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86" w:rsidRDefault="0065362E">
      <w:pPr>
        <w:pStyle w:val="20"/>
        <w:spacing w:after="0" w:line="240" w:lineRule="auto"/>
        <w:contextualSpacing/>
        <w:rPr>
          <w:spacing w:val="0"/>
          <w:sz w:val="28"/>
          <w:szCs w:val="28"/>
        </w:rPr>
      </w:pPr>
      <w:r>
        <w:rPr>
          <w:spacing w:val="0"/>
          <w:sz w:val="28"/>
          <w:szCs w:val="28"/>
        </w:rPr>
        <w:t xml:space="preserve">Информационное письмо по </w:t>
      </w:r>
      <w:r w:rsidR="002D5EC0">
        <w:rPr>
          <w:spacing w:val="0"/>
          <w:sz w:val="28"/>
          <w:szCs w:val="28"/>
        </w:rPr>
        <w:t>транспортному происшествию</w:t>
      </w:r>
      <w:r>
        <w:rPr>
          <w:spacing w:val="0"/>
          <w:sz w:val="28"/>
          <w:szCs w:val="28"/>
        </w:rPr>
        <w:t xml:space="preserve">, </w:t>
      </w:r>
    </w:p>
    <w:p w:rsidR="00CB6CEA" w:rsidRDefault="0065362E">
      <w:pPr>
        <w:pStyle w:val="20"/>
        <w:spacing w:after="0" w:line="240" w:lineRule="auto"/>
        <w:contextualSpacing/>
        <w:rPr>
          <w:spacing w:val="0"/>
          <w:sz w:val="28"/>
          <w:szCs w:val="28"/>
        </w:rPr>
      </w:pPr>
      <w:proofErr w:type="gramStart"/>
      <w:r>
        <w:rPr>
          <w:spacing w:val="0"/>
          <w:sz w:val="28"/>
          <w:szCs w:val="28"/>
        </w:rPr>
        <w:t>д</w:t>
      </w:r>
      <w:r w:rsidR="002D5EC0">
        <w:rPr>
          <w:sz w:val="28"/>
          <w:szCs w:val="28"/>
        </w:rPr>
        <w:t>опущенному</w:t>
      </w:r>
      <w:proofErr w:type="gramEnd"/>
      <w:r>
        <w:rPr>
          <w:sz w:val="28"/>
          <w:szCs w:val="28"/>
        </w:rPr>
        <w:t xml:space="preserve"> </w:t>
      </w:r>
      <w:r w:rsidR="00075C03">
        <w:rPr>
          <w:sz w:val="28"/>
          <w:szCs w:val="28"/>
        </w:rPr>
        <w:t>01</w:t>
      </w:r>
      <w:r>
        <w:rPr>
          <w:sz w:val="28"/>
          <w:szCs w:val="28"/>
        </w:rPr>
        <w:t>.0</w:t>
      </w:r>
      <w:r w:rsidR="00075C03">
        <w:rPr>
          <w:sz w:val="28"/>
          <w:szCs w:val="28"/>
        </w:rPr>
        <w:t>4</w:t>
      </w:r>
      <w:r>
        <w:rPr>
          <w:sz w:val="28"/>
          <w:szCs w:val="28"/>
        </w:rPr>
        <w:t xml:space="preserve">.2024 </w:t>
      </w:r>
      <w:r w:rsidR="00075C03" w:rsidRPr="00075C03">
        <w:rPr>
          <w:spacing w:val="0"/>
          <w:sz w:val="28"/>
          <w:szCs w:val="28"/>
        </w:rPr>
        <w:t xml:space="preserve">на </w:t>
      </w:r>
      <w:r w:rsidR="002D5EC0">
        <w:rPr>
          <w:spacing w:val="0"/>
          <w:sz w:val="28"/>
          <w:szCs w:val="28"/>
        </w:rPr>
        <w:t>перегоне</w:t>
      </w:r>
      <w:r w:rsidR="00FD3349">
        <w:rPr>
          <w:spacing w:val="0"/>
          <w:sz w:val="28"/>
          <w:szCs w:val="28"/>
        </w:rPr>
        <w:t xml:space="preserve"> </w:t>
      </w:r>
      <w:proofErr w:type="spellStart"/>
      <w:r w:rsidR="00FD3349">
        <w:rPr>
          <w:spacing w:val="0"/>
          <w:sz w:val="28"/>
          <w:szCs w:val="28"/>
        </w:rPr>
        <w:t>Иванцево</w:t>
      </w:r>
      <w:proofErr w:type="spellEnd"/>
      <w:r w:rsidR="00FD3349">
        <w:rPr>
          <w:spacing w:val="0"/>
          <w:sz w:val="28"/>
          <w:szCs w:val="28"/>
        </w:rPr>
        <w:t xml:space="preserve"> - </w:t>
      </w:r>
      <w:r w:rsidR="00075C03" w:rsidRPr="00075C03">
        <w:rPr>
          <w:spacing w:val="0"/>
          <w:sz w:val="28"/>
          <w:szCs w:val="28"/>
        </w:rPr>
        <w:t>Костино Московской железной дороги – филиала ОАО «РЖД»</w:t>
      </w:r>
    </w:p>
    <w:p w:rsidR="00CB6CEA" w:rsidRDefault="00CB6CEA">
      <w:pPr>
        <w:pStyle w:val="20"/>
        <w:spacing w:after="0" w:line="360" w:lineRule="exact"/>
        <w:contextualSpacing/>
        <w:jc w:val="left"/>
        <w:rPr>
          <w:spacing w:val="0"/>
          <w:sz w:val="28"/>
          <w:szCs w:val="28"/>
        </w:rPr>
      </w:pPr>
    </w:p>
    <w:p w:rsidR="00CB6CEA" w:rsidRDefault="0065362E">
      <w:pPr>
        <w:pStyle w:val="20"/>
        <w:numPr>
          <w:ilvl w:val="0"/>
          <w:numId w:val="1"/>
        </w:numPr>
        <w:shd w:val="clear" w:color="auto" w:fill="auto"/>
        <w:spacing w:after="0" w:line="360" w:lineRule="exact"/>
        <w:contextualSpacing/>
        <w:jc w:val="left"/>
        <w:rPr>
          <w:spacing w:val="0"/>
          <w:sz w:val="28"/>
          <w:szCs w:val="28"/>
        </w:rPr>
      </w:pPr>
      <w:r>
        <w:rPr>
          <w:spacing w:val="0"/>
          <w:sz w:val="28"/>
          <w:szCs w:val="28"/>
        </w:rPr>
        <w:t>Обстоятельства произошедшего:</w:t>
      </w:r>
    </w:p>
    <w:p w:rsidR="002D5EC0" w:rsidRPr="002D5EC0" w:rsidRDefault="002D5EC0" w:rsidP="002D5EC0">
      <w:pPr>
        <w:pStyle w:val="20"/>
        <w:shd w:val="clear" w:color="auto" w:fill="auto"/>
        <w:spacing w:after="0" w:line="360" w:lineRule="exact"/>
        <w:ind w:left="1069"/>
        <w:contextualSpacing/>
        <w:jc w:val="left"/>
        <w:rPr>
          <w:spacing w:val="0"/>
        </w:rPr>
      </w:pPr>
    </w:p>
    <w:p w:rsidR="002D5EC0" w:rsidRDefault="00075C03" w:rsidP="00075C0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75C03">
        <w:rPr>
          <w:rFonts w:ascii="Times New Roman" w:eastAsia="Times New Roman" w:hAnsi="Times New Roman" w:cs="Times New Roman"/>
          <w:color w:val="000000"/>
          <w:sz w:val="28"/>
          <w:szCs w:val="28"/>
          <w:lang w:eastAsia="ru-RU"/>
        </w:rPr>
        <w:t xml:space="preserve">01 апреля 2024 года в 21 час 18 минут при следовании грузового поезда </w:t>
      </w:r>
      <w:r w:rsidR="00840386">
        <w:rPr>
          <w:rFonts w:ascii="Times New Roman" w:eastAsia="Times New Roman" w:hAnsi="Times New Roman" w:cs="Times New Roman"/>
          <w:color w:val="000000"/>
          <w:sz w:val="28"/>
          <w:szCs w:val="28"/>
          <w:lang w:eastAsia="ru-RU"/>
        </w:rPr>
        <w:br/>
      </w:r>
      <w:r w:rsidRPr="00075C03">
        <w:rPr>
          <w:rFonts w:ascii="Times New Roman" w:eastAsia="Times New Roman" w:hAnsi="Times New Roman" w:cs="Times New Roman"/>
          <w:color w:val="000000"/>
          <w:sz w:val="28"/>
          <w:szCs w:val="28"/>
          <w:lang w:eastAsia="ru-RU"/>
        </w:rPr>
        <w:t xml:space="preserve">№ 2726 (вес 3521 тонн, 54 вагона, 3 вагона с опасными </w:t>
      </w:r>
      <w:r w:rsidR="00DD521E">
        <w:rPr>
          <w:rFonts w:ascii="Times New Roman" w:eastAsia="Times New Roman" w:hAnsi="Times New Roman" w:cs="Times New Roman"/>
          <w:color w:val="000000"/>
          <w:sz w:val="28"/>
          <w:szCs w:val="28"/>
          <w:lang w:eastAsia="ru-RU"/>
        </w:rPr>
        <w:t xml:space="preserve">грузами) с электровозом ВЛ10У № </w:t>
      </w:r>
      <w:r w:rsidRPr="00075C03">
        <w:rPr>
          <w:rFonts w:ascii="Times New Roman" w:eastAsia="Times New Roman" w:hAnsi="Times New Roman" w:cs="Times New Roman"/>
          <w:color w:val="000000"/>
          <w:sz w:val="28"/>
          <w:szCs w:val="28"/>
          <w:lang w:eastAsia="ru-RU"/>
        </w:rPr>
        <w:t>971 под управлением локомотивной бригады эксплуатационного локомотивного депо Бекасово Сортировочное Московской дирекции тяги</w:t>
      </w:r>
      <w:r w:rsidR="00235C63">
        <w:rPr>
          <w:rFonts w:ascii="Times New Roman" w:eastAsia="Times New Roman" w:hAnsi="Times New Roman" w:cs="Times New Roman"/>
          <w:color w:val="000000"/>
          <w:sz w:val="28"/>
          <w:szCs w:val="28"/>
          <w:lang w:eastAsia="ru-RU"/>
        </w:rPr>
        <w:t xml:space="preserve"> в составе </w:t>
      </w:r>
      <w:r w:rsidR="00235C63" w:rsidRPr="00235C63">
        <w:rPr>
          <w:rFonts w:ascii="Times New Roman" w:eastAsia="Times New Roman" w:hAnsi="Times New Roman" w:cs="Times New Roman"/>
          <w:color w:val="000000"/>
          <w:sz w:val="28"/>
          <w:szCs w:val="28"/>
          <w:lang w:eastAsia="ru-RU"/>
        </w:rPr>
        <w:t>машинист</w:t>
      </w:r>
      <w:r w:rsidR="00235C63">
        <w:rPr>
          <w:rFonts w:ascii="Times New Roman" w:eastAsia="Times New Roman" w:hAnsi="Times New Roman" w:cs="Times New Roman"/>
          <w:color w:val="000000"/>
          <w:sz w:val="28"/>
          <w:szCs w:val="28"/>
          <w:lang w:eastAsia="ru-RU"/>
        </w:rPr>
        <w:t>а</w:t>
      </w:r>
      <w:r w:rsidR="00235C63" w:rsidRPr="00235C63">
        <w:rPr>
          <w:rFonts w:ascii="Times New Roman" w:eastAsia="Times New Roman" w:hAnsi="Times New Roman" w:cs="Times New Roman"/>
          <w:color w:val="000000"/>
          <w:sz w:val="28"/>
          <w:szCs w:val="28"/>
          <w:lang w:eastAsia="ru-RU"/>
        </w:rPr>
        <w:t xml:space="preserve"> </w:t>
      </w:r>
      <w:proofErr w:type="spellStart"/>
      <w:r w:rsidR="00235C63" w:rsidRPr="00235C63">
        <w:rPr>
          <w:rFonts w:ascii="Times New Roman" w:eastAsia="Times New Roman" w:hAnsi="Times New Roman" w:cs="Times New Roman"/>
          <w:color w:val="000000"/>
          <w:sz w:val="28"/>
          <w:szCs w:val="28"/>
          <w:lang w:eastAsia="ru-RU"/>
        </w:rPr>
        <w:t>Насырин</w:t>
      </w:r>
      <w:r w:rsidR="00235C63">
        <w:rPr>
          <w:rFonts w:ascii="Times New Roman" w:eastAsia="Times New Roman" w:hAnsi="Times New Roman" w:cs="Times New Roman"/>
          <w:color w:val="000000"/>
          <w:sz w:val="28"/>
          <w:szCs w:val="28"/>
          <w:lang w:eastAsia="ru-RU"/>
        </w:rPr>
        <w:t>а</w:t>
      </w:r>
      <w:proofErr w:type="spellEnd"/>
      <w:r w:rsidR="00235C63" w:rsidRPr="00235C63">
        <w:rPr>
          <w:rFonts w:ascii="Times New Roman" w:eastAsia="Times New Roman" w:hAnsi="Times New Roman" w:cs="Times New Roman"/>
          <w:color w:val="000000"/>
          <w:sz w:val="28"/>
          <w:szCs w:val="28"/>
          <w:lang w:eastAsia="ru-RU"/>
        </w:rPr>
        <w:t xml:space="preserve"> И.А.</w:t>
      </w:r>
      <w:r w:rsidR="00235C63">
        <w:rPr>
          <w:rFonts w:ascii="Times New Roman" w:eastAsia="Times New Roman" w:hAnsi="Times New Roman" w:cs="Times New Roman"/>
          <w:color w:val="000000"/>
          <w:sz w:val="28"/>
          <w:szCs w:val="28"/>
          <w:lang w:eastAsia="ru-RU"/>
        </w:rPr>
        <w:t xml:space="preserve"> и помощника машиниста </w:t>
      </w:r>
      <w:proofErr w:type="spellStart"/>
      <w:r w:rsidR="00235C63" w:rsidRPr="00235C63">
        <w:rPr>
          <w:rFonts w:ascii="Times New Roman" w:eastAsia="Times New Roman" w:hAnsi="Times New Roman" w:cs="Times New Roman"/>
          <w:color w:val="000000"/>
          <w:sz w:val="28"/>
          <w:szCs w:val="28"/>
          <w:lang w:eastAsia="ru-RU"/>
        </w:rPr>
        <w:t>Черненков</w:t>
      </w:r>
      <w:r w:rsidR="00235C63">
        <w:rPr>
          <w:rFonts w:ascii="Times New Roman" w:eastAsia="Times New Roman" w:hAnsi="Times New Roman" w:cs="Times New Roman"/>
          <w:color w:val="000000"/>
          <w:sz w:val="28"/>
          <w:szCs w:val="28"/>
          <w:lang w:eastAsia="ru-RU"/>
        </w:rPr>
        <w:t>а</w:t>
      </w:r>
      <w:proofErr w:type="spellEnd"/>
      <w:r w:rsidR="00235C63" w:rsidRPr="00235C63">
        <w:rPr>
          <w:rFonts w:ascii="Times New Roman" w:eastAsia="Times New Roman" w:hAnsi="Times New Roman" w:cs="Times New Roman"/>
          <w:color w:val="000000"/>
          <w:sz w:val="28"/>
          <w:szCs w:val="28"/>
          <w:lang w:eastAsia="ru-RU"/>
        </w:rPr>
        <w:t xml:space="preserve"> А.А. </w:t>
      </w:r>
      <w:r w:rsidRPr="00075C03">
        <w:rPr>
          <w:rFonts w:ascii="Times New Roman" w:eastAsia="Times New Roman" w:hAnsi="Times New Roman" w:cs="Times New Roman"/>
          <w:color w:val="000000"/>
          <w:sz w:val="28"/>
          <w:szCs w:val="28"/>
          <w:lang w:eastAsia="ru-RU"/>
        </w:rPr>
        <w:t xml:space="preserve">на перегоне </w:t>
      </w:r>
      <w:proofErr w:type="spellStart"/>
      <w:r w:rsidRPr="00075C03">
        <w:rPr>
          <w:rFonts w:ascii="Times New Roman" w:eastAsia="Times New Roman" w:hAnsi="Times New Roman" w:cs="Times New Roman"/>
          <w:color w:val="000000"/>
          <w:sz w:val="28"/>
          <w:szCs w:val="28"/>
          <w:lang w:eastAsia="ru-RU"/>
        </w:rPr>
        <w:t>Иванцево</w:t>
      </w:r>
      <w:proofErr w:type="spellEnd"/>
      <w:r w:rsidRPr="00075C03">
        <w:rPr>
          <w:rFonts w:ascii="Times New Roman" w:eastAsia="Times New Roman" w:hAnsi="Times New Roman" w:cs="Times New Roman"/>
          <w:color w:val="000000"/>
          <w:sz w:val="28"/>
          <w:szCs w:val="28"/>
          <w:lang w:eastAsia="ru-RU"/>
        </w:rPr>
        <w:t xml:space="preserve"> - Костино Московской железной дороги</w:t>
      </w:r>
      <w:r w:rsidR="002D5EC0">
        <w:rPr>
          <w:rFonts w:ascii="Times New Roman" w:eastAsia="Times New Roman" w:hAnsi="Times New Roman" w:cs="Times New Roman"/>
          <w:color w:val="000000"/>
          <w:sz w:val="28"/>
          <w:szCs w:val="28"/>
          <w:lang w:eastAsia="ru-RU"/>
        </w:rPr>
        <w:t xml:space="preserve"> – филиала</w:t>
      </w:r>
      <w:proofErr w:type="gramEnd"/>
      <w:r w:rsidR="002D5EC0" w:rsidRPr="002D5EC0">
        <w:rPr>
          <w:rFonts w:ascii="Times New Roman" w:eastAsia="Times New Roman" w:hAnsi="Times New Roman" w:cs="Times New Roman"/>
          <w:color w:val="000000"/>
          <w:sz w:val="28"/>
          <w:szCs w:val="28"/>
          <w:lang w:eastAsia="ru-RU"/>
        </w:rPr>
        <w:t xml:space="preserve"> ОАО «РЖД»</w:t>
      </w:r>
      <w:r w:rsidR="002D5EC0">
        <w:rPr>
          <w:rFonts w:ascii="Times New Roman" w:eastAsia="Times New Roman" w:hAnsi="Times New Roman" w:cs="Times New Roman"/>
          <w:color w:val="000000"/>
          <w:sz w:val="28"/>
          <w:szCs w:val="28"/>
          <w:lang w:eastAsia="ru-RU"/>
        </w:rPr>
        <w:t>, при скорости</w:t>
      </w:r>
      <w:r w:rsidRPr="00075C03">
        <w:rPr>
          <w:rFonts w:ascii="Times New Roman" w:eastAsia="Times New Roman" w:hAnsi="Times New Roman" w:cs="Times New Roman"/>
          <w:color w:val="000000"/>
          <w:sz w:val="28"/>
          <w:szCs w:val="28"/>
          <w:lang w:eastAsia="ru-RU"/>
        </w:rPr>
        <w:t xml:space="preserve"> 52 км/час </w:t>
      </w:r>
      <w:r w:rsidR="002D5EC0">
        <w:rPr>
          <w:rFonts w:ascii="Times New Roman" w:eastAsia="Times New Roman" w:hAnsi="Times New Roman" w:cs="Times New Roman"/>
          <w:color w:val="000000"/>
          <w:sz w:val="28"/>
          <w:szCs w:val="28"/>
          <w:lang w:eastAsia="ru-RU"/>
        </w:rPr>
        <w:t>(</w:t>
      </w:r>
      <w:r w:rsidRPr="00075C03">
        <w:rPr>
          <w:rFonts w:ascii="Times New Roman" w:eastAsia="Times New Roman" w:hAnsi="Times New Roman" w:cs="Times New Roman"/>
          <w:color w:val="000000"/>
          <w:sz w:val="28"/>
          <w:szCs w:val="28"/>
          <w:lang w:eastAsia="ru-RU"/>
        </w:rPr>
        <w:t>в режиме тяги</w:t>
      </w:r>
      <w:r w:rsidR="002D5EC0">
        <w:rPr>
          <w:rFonts w:ascii="Times New Roman" w:eastAsia="Times New Roman" w:hAnsi="Times New Roman" w:cs="Times New Roman"/>
          <w:color w:val="000000"/>
          <w:sz w:val="28"/>
          <w:szCs w:val="28"/>
          <w:lang w:eastAsia="ru-RU"/>
        </w:rPr>
        <w:t>)</w:t>
      </w:r>
      <w:r w:rsidRPr="00075C03">
        <w:rPr>
          <w:rFonts w:ascii="Times New Roman" w:eastAsia="Times New Roman" w:hAnsi="Times New Roman" w:cs="Times New Roman"/>
          <w:color w:val="000000"/>
          <w:sz w:val="28"/>
          <w:szCs w:val="28"/>
          <w:lang w:eastAsia="ru-RU"/>
        </w:rPr>
        <w:t xml:space="preserve"> по контрольным при</w:t>
      </w:r>
      <w:r w:rsidR="002D5EC0">
        <w:rPr>
          <w:rFonts w:ascii="Times New Roman" w:eastAsia="Times New Roman" w:hAnsi="Times New Roman" w:cs="Times New Roman"/>
          <w:color w:val="000000"/>
          <w:sz w:val="28"/>
          <w:szCs w:val="28"/>
          <w:lang w:eastAsia="ru-RU"/>
        </w:rPr>
        <w:t>борам выявлено пропадание</w:t>
      </w:r>
      <w:r w:rsidRPr="00075C03">
        <w:rPr>
          <w:rFonts w:ascii="Times New Roman" w:eastAsia="Times New Roman" w:hAnsi="Times New Roman" w:cs="Times New Roman"/>
          <w:color w:val="000000"/>
          <w:sz w:val="28"/>
          <w:szCs w:val="28"/>
          <w:lang w:eastAsia="ru-RU"/>
        </w:rPr>
        <w:t xml:space="preserve"> напряжения в контактной сети и срабатывание датчика обрыва тормозной магистрали. </w:t>
      </w:r>
    </w:p>
    <w:p w:rsidR="00075C03" w:rsidRPr="00075C03" w:rsidRDefault="00075C03" w:rsidP="00075C03">
      <w:pPr>
        <w:spacing w:after="0" w:line="240" w:lineRule="auto"/>
        <w:ind w:firstLine="709"/>
        <w:jc w:val="both"/>
        <w:rPr>
          <w:rFonts w:ascii="Times New Roman" w:eastAsia="Times New Roman" w:hAnsi="Times New Roman" w:cs="Times New Roman"/>
          <w:sz w:val="24"/>
          <w:szCs w:val="24"/>
          <w:lang w:eastAsia="ru-RU"/>
        </w:rPr>
      </w:pPr>
      <w:r w:rsidRPr="00075C03">
        <w:rPr>
          <w:rFonts w:ascii="Times New Roman" w:eastAsia="Times New Roman" w:hAnsi="Times New Roman" w:cs="Times New Roman"/>
          <w:color w:val="000000"/>
          <w:sz w:val="28"/>
          <w:szCs w:val="28"/>
          <w:lang w:eastAsia="ru-RU"/>
        </w:rPr>
        <w:t>При осмотре</w:t>
      </w:r>
      <w:r w:rsidR="004A3F25">
        <w:rPr>
          <w:rFonts w:ascii="Times New Roman" w:eastAsia="Times New Roman" w:hAnsi="Times New Roman" w:cs="Times New Roman"/>
          <w:color w:val="000000"/>
          <w:sz w:val="28"/>
          <w:szCs w:val="28"/>
          <w:lang w:eastAsia="ru-RU"/>
        </w:rPr>
        <w:t xml:space="preserve"> поезда</w:t>
      </w:r>
      <w:r w:rsidRPr="00075C03">
        <w:rPr>
          <w:rFonts w:ascii="Times New Roman" w:eastAsia="Times New Roman" w:hAnsi="Times New Roman" w:cs="Times New Roman"/>
          <w:color w:val="000000"/>
          <w:sz w:val="28"/>
          <w:szCs w:val="28"/>
          <w:lang w:eastAsia="ru-RU"/>
        </w:rPr>
        <w:t xml:space="preserve"> </w:t>
      </w:r>
      <w:r w:rsidR="002D5EC0">
        <w:rPr>
          <w:rFonts w:ascii="Times New Roman" w:eastAsia="Times New Roman" w:hAnsi="Times New Roman" w:cs="Times New Roman"/>
          <w:color w:val="000000"/>
          <w:sz w:val="28"/>
          <w:szCs w:val="28"/>
          <w:lang w:eastAsia="ru-RU"/>
        </w:rPr>
        <w:t>локомотивной бригадой</w:t>
      </w:r>
      <w:r w:rsidR="004A3F25">
        <w:rPr>
          <w:rFonts w:ascii="Times New Roman" w:eastAsia="Times New Roman" w:hAnsi="Times New Roman" w:cs="Times New Roman"/>
          <w:color w:val="000000"/>
          <w:sz w:val="28"/>
          <w:szCs w:val="28"/>
          <w:lang w:eastAsia="ru-RU"/>
        </w:rPr>
        <w:t xml:space="preserve"> </w:t>
      </w:r>
      <w:r w:rsidRPr="00075C03">
        <w:rPr>
          <w:rFonts w:ascii="Times New Roman" w:eastAsia="Times New Roman" w:hAnsi="Times New Roman" w:cs="Times New Roman"/>
          <w:color w:val="000000"/>
          <w:sz w:val="28"/>
          <w:szCs w:val="28"/>
          <w:lang w:eastAsia="ru-RU"/>
        </w:rPr>
        <w:t>выявлен размыв верхнего строения</w:t>
      </w:r>
      <w:r>
        <w:rPr>
          <w:rFonts w:ascii="Times New Roman" w:eastAsia="Times New Roman" w:hAnsi="Times New Roman" w:cs="Times New Roman"/>
          <w:color w:val="000000"/>
          <w:sz w:val="28"/>
          <w:szCs w:val="28"/>
          <w:lang w:eastAsia="ru-RU"/>
        </w:rPr>
        <w:t xml:space="preserve"> </w:t>
      </w:r>
      <w:r w:rsidR="002D5EC0">
        <w:rPr>
          <w:rFonts w:ascii="Times New Roman" w:eastAsia="Times New Roman" w:hAnsi="Times New Roman" w:cs="Times New Roman"/>
          <w:color w:val="000000"/>
          <w:sz w:val="28"/>
          <w:szCs w:val="28"/>
          <w:lang w:eastAsia="ru-RU"/>
        </w:rPr>
        <w:t xml:space="preserve">железнодорожного пути № 1 </w:t>
      </w:r>
      <w:r w:rsidRPr="00075C03">
        <w:rPr>
          <w:rFonts w:ascii="Times New Roman" w:eastAsia="Times New Roman" w:hAnsi="Times New Roman" w:cs="Times New Roman"/>
          <w:color w:val="000000"/>
          <w:sz w:val="28"/>
          <w:szCs w:val="28"/>
          <w:lang w:eastAsia="ru-RU"/>
        </w:rPr>
        <w:t>и сход 11 вагонов (с 33 по 43 с головы состава поезда).</w:t>
      </w:r>
    </w:p>
    <w:p w:rsidR="00CB6CEA" w:rsidRDefault="00CB6CEA" w:rsidP="00075C03">
      <w:pPr>
        <w:spacing w:after="0" w:line="240" w:lineRule="auto"/>
        <w:jc w:val="both"/>
        <w:rPr>
          <w:rFonts w:ascii="Times New Roman" w:hAnsi="Times New Roman" w:cs="Times New Roman"/>
          <w:sz w:val="28"/>
          <w:szCs w:val="28"/>
        </w:rPr>
      </w:pPr>
    </w:p>
    <w:p w:rsidR="00CB6CEA" w:rsidRDefault="0065362E">
      <w:pPr>
        <w:pStyle w:val="20"/>
        <w:numPr>
          <w:ilvl w:val="0"/>
          <w:numId w:val="1"/>
        </w:numPr>
        <w:spacing w:after="0" w:line="276" w:lineRule="auto"/>
        <w:contextualSpacing/>
        <w:jc w:val="both"/>
        <w:rPr>
          <w:spacing w:val="0"/>
          <w:sz w:val="28"/>
          <w:szCs w:val="28"/>
        </w:rPr>
      </w:pPr>
      <w:r>
        <w:rPr>
          <w:spacing w:val="0"/>
          <w:sz w:val="28"/>
          <w:szCs w:val="28"/>
        </w:rPr>
        <w:t>Последствия:</w:t>
      </w:r>
    </w:p>
    <w:p w:rsidR="002D5EC0" w:rsidRPr="002D5EC0" w:rsidRDefault="002D5EC0" w:rsidP="002D5EC0">
      <w:pPr>
        <w:pStyle w:val="20"/>
        <w:spacing w:after="0" w:line="276" w:lineRule="auto"/>
        <w:ind w:left="1069"/>
        <w:contextualSpacing/>
        <w:jc w:val="both"/>
        <w:rPr>
          <w:spacing w:val="0"/>
        </w:rPr>
      </w:pPr>
    </w:p>
    <w:p w:rsidR="00404837" w:rsidRPr="00B33543" w:rsidRDefault="0065362E" w:rsidP="00B3354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нарушения безопасности движения </w:t>
      </w:r>
      <w:r w:rsidR="00840386">
        <w:rPr>
          <w:rFonts w:ascii="Times New Roman" w:hAnsi="Times New Roman" w:cs="Times New Roman"/>
          <w:spacing w:val="5"/>
          <w:sz w:val="28"/>
          <w:szCs w:val="28"/>
        </w:rPr>
        <w:t xml:space="preserve">погибших </w:t>
      </w:r>
      <w:r w:rsidR="00840386">
        <w:rPr>
          <w:rFonts w:ascii="Times New Roman" w:hAnsi="Times New Roman" w:cs="Times New Roman"/>
          <w:spacing w:val="5"/>
          <w:sz w:val="28"/>
          <w:szCs w:val="28"/>
        </w:rPr>
        <w:br/>
      </w:r>
      <w:r w:rsidR="00075C03">
        <w:rPr>
          <w:rFonts w:ascii="Times New Roman" w:hAnsi="Times New Roman" w:cs="Times New Roman"/>
          <w:spacing w:val="5"/>
          <w:sz w:val="28"/>
          <w:szCs w:val="28"/>
        </w:rPr>
        <w:t>и пострадавших нет</w:t>
      </w:r>
      <w:r>
        <w:rPr>
          <w:rFonts w:ascii="Times New Roman" w:hAnsi="Times New Roman" w:cs="Times New Roman"/>
          <w:spacing w:val="5"/>
          <w:sz w:val="28"/>
          <w:szCs w:val="28"/>
        </w:rPr>
        <w:t>.</w:t>
      </w:r>
      <w:r>
        <w:rPr>
          <w:rFonts w:ascii="Times New Roman" w:eastAsia="Times New Roman" w:hAnsi="Times New Roman" w:cs="Times New Roman"/>
          <w:sz w:val="28"/>
          <w:szCs w:val="28"/>
        </w:rPr>
        <w:t xml:space="preserve"> </w:t>
      </w:r>
      <w:r w:rsidR="00404837">
        <w:rPr>
          <w:rFonts w:ascii="Times New Roman" w:eastAsia="Times New Roman" w:hAnsi="Times New Roman" w:cs="Times New Roman"/>
          <w:color w:val="000000"/>
          <w:sz w:val="28"/>
          <w:szCs w:val="28"/>
          <w:lang w:eastAsia="ru-RU"/>
        </w:rPr>
        <w:t>П</w:t>
      </w:r>
      <w:r w:rsidR="004A3F25">
        <w:rPr>
          <w:rFonts w:ascii="Times New Roman" w:eastAsia="Times New Roman" w:hAnsi="Times New Roman" w:cs="Times New Roman"/>
          <w:color w:val="000000"/>
          <w:sz w:val="28"/>
          <w:szCs w:val="28"/>
          <w:lang w:eastAsia="ru-RU"/>
        </w:rPr>
        <w:t>ерерыв движения</w:t>
      </w:r>
      <w:r w:rsidR="00404837" w:rsidRPr="00404837">
        <w:rPr>
          <w:rFonts w:ascii="Times New Roman" w:eastAsia="Times New Roman" w:hAnsi="Times New Roman" w:cs="Times New Roman"/>
          <w:color w:val="000000"/>
          <w:sz w:val="28"/>
          <w:szCs w:val="28"/>
          <w:lang w:eastAsia="ru-RU"/>
        </w:rPr>
        <w:t xml:space="preserve"> по I главному пути составил 35 часов </w:t>
      </w:r>
      <w:r w:rsidR="001A1634">
        <w:rPr>
          <w:rFonts w:ascii="Times New Roman" w:eastAsia="Times New Roman" w:hAnsi="Times New Roman" w:cs="Times New Roman"/>
          <w:color w:val="000000"/>
          <w:sz w:val="28"/>
          <w:szCs w:val="28"/>
          <w:lang w:eastAsia="ru-RU"/>
        </w:rPr>
        <w:t>36 минут.</w:t>
      </w:r>
    </w:p>
    <w:p w:rsidR="00B33543" w:rsidRDefault="0065362E" w:rsidP="00B3354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Повреждено:</w:t>
      </w:r>
      <w:r w:rsidR="00404837">
        <w:rPr>
          <w:rFonts w:ascii="Times New Roman" w:hAnsi="Times New Roman" w:cs="Times New Roman"/>
          <w:color w:val="000000"/>
          <w:sz w:val="28"/>
          <w:szCs w:val="28"/>
        </w:rPr>
        <w:t xml:space="preserve"> </w:t>
      </w:r>
    </w:p>
    <w:p w:rsidR="00404837" w:rsidRDefault="00B33543" w:rsidP="00B33543">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04837" w:rsidRPr="00404837">
        <w:rPr>
          <w:rFonts w:ascii="Times New Roman" w:eastAsia="Times New Roman" w:hAnsi="Times New Roman" w:cs="Times New Roman"/>
          <w:color w:val="000000"/>
          <w:sz w:val="28"/>
          <w:szCs w:val="28"/>
          <w:lang w:eastAsia="ru-RU"/>
        </w:rPr>
        <w:t>вагоны № 53431870, 58576273, 61164612, 56225626, 54192760,</w:t>
      </w:r>
      <w:r w:rsidR="00404837">
        <w:rPr>
          <w:rFonts w:ascii="Times New Roman" w:eastAsia="Times New Roman" w:hAnsi="Times New Roman" w:cs="Times New Roman"/>
          <w:color w:val="000000"/>
          <w:sz w:val="28"/>
          <w:szCs w:val="28"/>
          <w:lang w:eastAsia="ru-RU"/>
        </w:rPr>
        <w:t xml:space="preserve"> </w:t>
      </w:r>
      <w:r w:rsidR="00404837" w:rsidRPr="00404837">
        <w:rPr>
          <w:rFonts w:ascii="Times New Roman" w:eastAsia="Times New Roman" w:hAnsi="Times New Roman" w:cs="Times New Roman"/>
          <w:color w:val="000000"/>
          <w:sz w:val="28"/>
          <w:szCs w:val="28"/>
          <w:lang w:eastAsia="ru-RU"/>
        </w:rPr>
        <w:t>6018023</w:t>
      </w:r>
      <w:r w:rsidR="00840386">
        <w:rPr>
          <w:rFonts w:ascii="Times New Roman" w:eastAsia="Times New Roman" w:hAnsi="Times New Roman" w:cs="Times New Roman"/>
          <w:color w:val="000000"/>
          <w:sz w:val="28"/>
          <w:szCs w:val="28"/>
          <w:lang w:eastAsia="ru-RU"/>
        </w:rPr>
        <w:t xml:space="preserve">9, 65178840, </w:t>
      </w:r>
      <w:r w:rsidR="001A1634">
        <w:rPr>
          <w:rFonts w:ascii="Times New Roman" w:eastAsia="Times New Roman" w:hAnsi="Times New Roman" w:cs="Times New Roman"/>
          <w:color w:val="000000"/>
          <w:sz w:val="28"/>
          <w:szCs w:val="28"/>
          <w:lang w:eastAsia="ru-RU"/>
        </w:rPr>
        <w:t>64959349</w:t>
      </w:r>
      <w:r w:rsidR="00404837" w:rsidRPr="00404837">
        <w:rPr>
          <w:rFonts w:ascii="Times New Roman" w:eastAsia="Times New Roman" w:hAnsi="Times New Roman" w:cs="Times New Roman"/>
          <w:color w:val="000000"/>
          <w:sz w:val="28"/>
          <w:szCs w:val="28"/>
          <w:lang w:eastAsia="ru-RU"/>
        </w:rPr>
        <w:t xml:space="preserve"> до степени исключения;</w:t>
      </w:r>
    </w:p>
    <w:p w:rsidR="00404837" w:rsidRPr="00404837" w:rsidRDefault="00B33543" w:rsidP="00B3354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4837" w:rsidRPr="00404837">
        <w:rPr>
          <w:rFonts w:ascii="Times New Roman" w:eastAsia="Times New Roman" w:hAnsi="Times New Roman" w:cs="Times New Roman"/>
          <w:color w:val="000000"/>
          <w:sz w:val="28"/>
          <w:szCs w:val="28"/>
          <w:lang w:eastAsia="ru-RU"/>
        </w:rPr>
        <w:t>вагоны № 58055435</w:t>
      </w:r>
      <w:r w:rsidR="001A1634">
        <w:rPr>
          <w:rFonts w:ascii="Times New Roman" w:eastAsia="Times New Roman" w:hAnsi="Times New Roman" w:cs="Times New Roman"/>
          <w:color w:val="000000"/>
          <w:sz w:val="28"/>
          <w:szCs w:val="28"/>
          <w:lang w:eastAsia="ru-RU"/>
        </w:rPr>
        <w:t xml:space="preserve">, 65024580, 94944782 </w:t>
      </w:r>
      <w:r w:rsidR="00404837" w:rsidRPr="00404837">
        <w:rPr>
          <w:rFonts w:ascii="Times New Roman" w:eastAsia="Times New Roman" w:hAnsi="Times New Roman" w:cs="Times New Roman"/>
          <w:color w:val="000000"/>
          <w:sz w:val="28"/>
          <w:szCs w:val="28"/>
          <w:lang w:eastAsia="ru-RU"/>
        </w:rPr>
        <w:t xml:space="preserve">в объеме текущего </w:t>
      </w:r>
      <w:proofErr w:type="spellStart"/>
      <w:r w:rsidR="00404837" w:rsidRPr="00404837">
        <w:rPr>
          <w:rFonts w:ascii="Times New Roman" w:eastAsia="Times New Roman" w:hAnsi="Times New Roman" w:cs="Times New Roman"/>
          <w:color w:val="000000"/>
          <w:sz w:val="28"/>
          <w:szCs w:val="28"/>
          <w:lang w:eastAsia="ru-RU"/>
        </w:rPr>
        <w:t>отцепочного</w:t>
      </w:r>
      <w:proofErr w:type="spellEnd"/>
      <w:r w:rsidR="00404837" w:rsidRPr="00404837">
        <w:rPr>
          <w:rFonts w:ascii="Times New Roman" w:eastAsia="Times New Roman" w:hAnsi="Times New Roman" w:cs="Times New Roman"/>
          <w:color w:val="000000"/>
          <w:sz w:val="28"/>
          <w:szCs w:val="28"/>
          <w:lang w:eastAsia="ru-RU"/>
        </w:rPr>
        <w:t xml:space="preserve"> ремонта (ТР-2);</w:t>
      </w:r>
    </w:p>
    <w:p w:rsidR="002D5EC0" w:rsidRDefault="002D5EC0"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- 76 метров </w:t>
      </w:r>
      <w:r w:rsidRPr="00DD773E">
        <w:rPr>
          <w:rFonts w:ascii="Times New Roman" w:eastAsia="Times New Roman" w:hAnsi="Times New Roman" w:cs="Times New Roman"/>
          <w:color w:val="000000"/>
          <w:sz w:val="28"/>
          <w:szCs w:val="28"/>
          <w:lang w:eastAsia="ru-RU"/>
        </w:rPr>
        <w:t>железнодорожн</w:t>
      </w:r>
      <w:r>
        <w:rPr>
          <w:rFonts w:ascii="Times New Roman" w:eastAsia="Times New Roman" w:hAnsi="Times New Roman" w:cs="Times New Roman"/>
          <w:color w:val="000000"/>
          <w:sz w:val="28"/>
          <w:szCs w:val="28"/>
          <w:lang w:eastAsia="ru-RU"/>
        </w:rPr>
        <w:t>ого пути;</w:t>
      </w:r>
    </w:p>
    <w:p w:rsidR="002D5EC0" w:rsidRDefault="002D5EC0" w:rsidP="00B33543">
      <w:pPr>
        <w:spacing w:after="0" w:line="240" w:lineRule="auto"/>
        <w:ind w:firstLine="708"/>
        <w:jc w:val="both"/>
        <w:rPr>
          <w:rFonts w:ascii="Times New Roman" w:hAnsi="Times New Roman" w:cs="Times New Roman"/>
          <w:spacing w:val="5"/>
          <w:sz w:val="28"/>
          <w:szCs w:val="28"/>
        </w:rPr>
      </w:pPr>
      <w:r>
        <w:rPr>
          <w:rFonts w:ascii="Times New Roman" w:eastAsia="Times New Roman" w:hAnsi="Times New Roman" w:cs="Times New Roman"/>
          <w:color w:val="000000"/>
          <w:sz w:val="28"/>
          <w:szCs w:val="28"/>
          <w:lang w:eastAsia="ru-RU"/>
        </w:rPr>
        <w:t>-</w:t>
      </w:r>
      <w:r w:rsidRPr="00DD773E">
        <w:rPr>
          <w:rFonts w:ascii="Times New Roman" w:eastAsia="Times New Roman" w:hAnsi="Times New Roman" w:cs="Times New Roman"/>
          <w:color w:val="000000"/>
          <w:sz w:val="28"/>
          <w:szCs w:val="28"/>
          <w:lang w:eastAsia="ru-RU"/>
        </w:rPr>
        <w:t xml:space="preserve"> 3 опоры контактной сет</w:t>
      </w:r>
      <w:r>
        <w:rPr>
          <w:rFonts w:ascii="Times New Roman" w:eastAsia="Times New Roman" w:hAnsi="Times New Roman" w:cs="Times New Roman"/>
          <w:color w:val="000000"/>
          <w:sz w:val="28"/>
          <w:szCs w:val="28"/>
          <w:lang w:eastAsia="ru-RU"/>
        </w:rPr>
        <w:t>и, 100 метров усиливающего провода</w:t>
      </w:r>
      <w:r>
        <w:rPr>
          <w:rFonts w:ascii="Times New Roman" w:hAnsi="Times New Roman" w:cs="Times New Roman"/>
          <w:spacing w:val="5"/>
          <w:sz w:val="28"/>
          <w:szCs w:val="28"/>
        </w:rPr>
        <w:t>;</w:t>
      </w:r>
    </w:p>
    <w:p w:rsidR="00B33543" w:rsidRDefault="00B33543"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04837" w:rsidRPr="00404837">
        <w:rPr>
          <w:rFonts w:ascii="Times New Roman" w:eastAsia="Times New Roman" w:hAnsi="Times New Roman" w:cs="Times New Roman"/>
          <w:color w:val="000000"/>
          <w:sz w:val="28"/>
          <w:szCs w:val="28"/>
          <w:lang w:eastAsia="ru-RU"/>
        </w:rPr>
        <w:t xml:space="preserve"> деформировано земляное полотно в виде оползания правого откоса насыпи в объеме более 450 м</w:t>
      </w:r>
      <w:r w:rsidR="00404837" w:rsidRPr="00404837">
        <w:rPr>
          <w:rFonts w:ascii="Times New Roman" w:eastAsia="Times New Roman" w:hAnsi="Times New Roman" w:cs="Times New Roman"/>
          <w:color w:val="000000"/>
          <w:sz w:val="28"/>
          <w:szCs w:val="28"/>
          <w:vertAlign w:val="superscript"/>
          <w:lang w:eastAsia="ru-RU"/>
        </w:rPr>
        <w:t>3</w:t>
      </w:r>
      <w:r w:rsidR="00404837" w:rsidRPr="00404837">
        <w:rPr>
          <w:rFonts w:ascii="Times New Roman" w:eastAsia="Times New Roman" w:hAnsi="Times New Roman" w:cs="Times New Roman"/>
          <w:color w:val="000000"/>
          <w:sz w:val="28"/>
          <w:szCs w:val="28"/>
          <w:lang w:eastAsia="ru-RU"/>
        </w:rPr>
        <w:t xml:space="preserve"> с захва</w:t>
      </w:r>
      <w:r>
        <w:rPr>
          <w:rFonts w:ascii="Times New Roman" w:eastAsia="Times New Roman" w:hAnsi="Times New Roman" w:cs="Times New Roman"/>
          <w:color w:val="000000"/>
          <w:sz w:val="28"/>
          <w:szCs w:val="28"/>
          <w:lang w:eastAsia="ru-RU"/>
        </w:rPr>
        <w:t>том 3,3 метра основной площадки;</w:t>
      </w:r>
    </w:p>
    <w:p w:rsidR="00404837" w:rsidRPr="00404837" w:rsidRDefault="00B33543" w:rsidP="00B3354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404837" w:rsidRPr="00404837">
        <w:rPr>
          <w:rFonts w:ascii="Times New Roman" w:eastAsia="Times New Roman" w:hAnsi="Times New Roman" w:cs="Times New Roman"/>
          <w:color w:val="000000"/>
          <w:sz w:val="28"/>
          <w:szCs w:val="28"/>
          <w:lang w:eastAsia="ru-RU"/>
        </w:rPr>
        <w:t xml:space="preserve"> деформирована рельсошпальная решетка по I главному пути</w:t>
      </w:r>
      <w:r w:rsidR="004A3F25">
        <w:rPr>
          <w:rFonts w:ascii="Times New Roman" w:eastAsia="Times New Roman" w:hAnsi="Times New Roman" w:cs="Times New Roman"/>
          <w:color w:val="000000"/>
          <w:sz w:val="28"/>
          <w:szCs w:val="28"/>
          <w:lang w:eastAsia="ru-RU"/>
        </w:rPr>
        <w:t>.</w:t>
      </w:r>
    </w:p>
    <w:p w:rsidR="00B33543" w:rsidRDefault="00B33543" w:rsidP="00B33543">
      <w:pPr>
        <w:spacing w:after="0" w:line="240" w:lineRule="auto"/>
        <w:ind w:firstLine="708"/>
        <w:rPr>
          <w:rFonts w:ascii="Times New Roman" w:eastAsia="Times New Roman" w:hAnsi="Times New Roman" w:cs="Times New Roman"/>
          <w:color w:val="000000"/>
          <w:sz w:val="28"/>
          <w:szCs w:val="28"/>
          <w:lang w:eastAsia="ru-RU"/>
        </w:rPr>
      </w:pPr>
    </w:p>
    <w:p w:rsidR="00CB6CEA" w:rsidRDefault="0065362E" w:rsidP="002D5EC0">
      <w:pPr>
        <w:pStyle w:val="20"/>
        <w:numPr>
          <w:ilvl w:val="0"/>
          <w:numId w:val="1"/>
        </w:numPr>
        <w:spacing w:after="0" w:line="276" w:lineRule="auto"/>
        <w:contextualSpacing/>
        <w:jc w:val="both"/>
        <w:rPr>
          <w:spacing w:val="0"/>
          <w:sz w:val="28"/>
          <w:szCs w:val="28"/>
        </w:rPr>
      </w:pPr>
      <w:r>
        <w:rPr>
          <w:spacing w:val="0"/>
          <w:sz w:val="28"/>
          <w:szCs w:val="28"/>
        </w:rPr>
        <w:t>Причина нарушения безопасности движения:</w:t>
      </w:r>
    </w:p>
    <w:p w:rsidR="002D5EC0" w:rsidRDefault="002D5EC0" w:rsidP="002D5EC0">
      <w:pPr>
        <w:pStyle w:val="20"/>
        <w:spacing w:after="0" w:line="276" w:lineRule="auto"/>
        <w:ind w:left="1069"/>
        <w:contextualSpacing/>
        <w:jc w:val="both"/>
      </w:pPr>
    </w:p>
    <w:p w:rsidR="00DF389D" w:rsidRPr="00DF389D" w:rsidRDefault="00DF389D" w:rsidP="00B3354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8"/>
        </w:rPr>
        <w:t>П</w:t>
      </w:r>
      <w:r w:rsidRPr="00DF389D">
        <w:rPr>
          <w:rFonts w:ascii="Times New Roman" w:eastAsia="Calibri" w:hAnsi="Times New Roman" w:cs="Times New Roman"/>
          <w:bCs/>
          <w:sz w:val="28"/>
        </w:rPr>
        <w:t xml:space="preserve">ричиной </w:t>
      </w:r>
      <w:r>
        <w:rPr>
          <w:rFonts w:ascii="Times New Roman" w:eastAsia="Calibri" w:hAnsi="Times New Roman" w:cs="Times New Roman"/>
          <w:bCs/>
          <w:sz w:val="28"/>
        </w:rPr>
        <w:t xml:space="preserve">транспортного происшествия </w:t>
      </w:r>
      <w:r w:rsidRPr="00DF389D">
        <w:rPr>
          <w:rFonts w:ascii="Times New Roman" w:eastAsia="Times New Roman" w:hAnsi="Times New Roman" w:cs="Times New Roman"/>
          <w:color w:val="000000"/>
          <w:sz w:val="28"/>
          <w:szCs w:val="28"/>
          <w:lang w:eastAsia="ru-RU"/>
        </w:rPr>
        <w:t>явилась потеря устойчивости рельсошпальной решетки, в результате деформации основной площадки земляного полотна из-за о</w:t>
      </w:r>
      <w:r w:rsidR="00830FC4">
        <w:rPr>
          <w:rFonts w:ascii="Times New Roman" w:eastAsia="Times New Roman" w:hAnsi="Times New Roman" w:cs="Times New Roman"/>
          <w:color w:val="000000"/>
          <w:sz w:val="28"/>
          <w:szCs w:val="28"/>
          <w:lang w:eastAsia="ru-RU"/>
        </w:rPr>
        <w:t xml:space="preserve">тсутствия укрепления откосов и </w:t>
      </w:r>
      <w:r w:rsidRPr="00DF389D">
        <w:rPr>
          <w:rFonts w:ascii="Times New Roman" w:eastAsia="Times New Roman" w:hAnsi="Times New Roman" w:cs="Times New Roman"/>
          <w:color w:val="000000"/>
          <w:sz w:val="28"/>
          <w:szCs w:val="28"/>
          <w:lang w:eastAsia="ru-RU"/>
        </w:rPr>
        <w:t>водоотводных кюветов, предусмотр</w:t>
      </w:r>
      <w:r w:rsidR="00830FC4">
        <w:rPr>
          <w:rFonts w:ascii="Times New Roman" w:eastAsia="Times New Roman" w:hAnsi="Times New Roman" w:cs="Times New Roman"/>
          <w:color w:val="000000"/>
          <w:sz w:val="28"/>
          <w:szCs w:val="28"/>
          <w:lang w:eastAsia="ru-RU"/>
        </w:rPr>
        <w:t xml:space="preserve">енных проектной документацией, </w:t>
      </w:r>
      <w:r w:rsidRPr="00DF389D">
        <w:rPr>
          <w:rFonts w:ascii="Times New Roman" w:eastAsia="Times New Roman" w:hAnsi="Times New Roman" w:cs="Times New Roman"/>
          <w:color w:val="000000"/>
          <w:sz w:val="28"/>
          <w:szCs w:val="28"/>
          <w:lang w:eastAsia="ru-RU"/>
        </w:rPr>
        <w:t>отсутствие перехватывающего в</w:t>
      </w:r>
      <w:r w:rsidR="00830FC4">
        <w:rPr>
          <w:rFonts w:ascii="Times New Roman" w:eastAsia="Times New Roman" w:hAnsi="Times New Roman" w:cs="Times New Roman"/>
          <w:color w:val="000000"/>
          <w:sz w:val="28"/>
          <w:szCs w:val="28"/>
          <w:lang w:eastAsia="ru-RU"/>
        </w:rPr>
        <w:t>одоотвода с верховой стороны, в</w:t>
      </w:r>
      <w:r w:rsidR="00830FC4" w:rsidRPr="00DF389D">
        <w:rPr>
          <w:rFonts w:ascii="Times New Roman" w:eastAsia="Times New Roman" w:hAnsi="Times New Roman" w:cs="Times New Roman"/>
          <w:color w:val="000000"/>
          <w:sz w:val="28"/>
          <w:szCs w:val="28"/>
          <w:lang w:eastAsia="ru-RU"/>
        </w:rPr>
        <w:t xml:space="preserve"> </w:t>
      </w:r>
      <w:proofErr w:type="gramStart"/>
      <w:r w:rsidR="00830FC4" w:rsidRPr="00DF389D">
        <w:rPr>
          <w:rFonts w:ascii="Times New Roman" w:eastAsia="Times New Roman" w:hAnsi="Times New Roman" w:cs="Times New Roman"/>
          <w:color w:val="000000"/>
          <w:sz w:val="28"/>
          <w:szCs w:val="28"/>
          <w:lang w:eastAsia="ru-RU"/>
        </w:rPr>
        <w:t>связи</w:t>
      </w:r>
      <w:proofErr w:type="gramEnd"/>
      <w:r w:rsidRPr="00DF389D">
        <w:rPr>
          <w:rFonts w:ascii="Times New Roman" w:eastAsia="Times New Roman" w:hAnsi="Times New Roman" w:cs="Times New Roman"/>
          <w:color w:val="000000"/>
          <w:sz w:val="28"/>
          <w:szCs w:val="28"/>
          <w:lang w:eastAsia="ru-RU"/>
        </w:rPr>
        <w:t xml:space="preserve"> с чем поток талых вод поступал в перегр</w:t>
      </w:r>
      <w:r w:rsidR="00830FC4">
        <w:rPr>
          <w:rFonts w:ascii="Times New Roman" w:eastAsia="Times New Roman" w:hAnsi="Times New Roman" w:cs="Times New Roman"/>
          <w:color w:val="000000"/>
          <w:sz w:val="28"/>
          <w:szCs w:val="28"/>
          <w:lang w:eastAsia="ru-RU"/>
        </w:rPr>
        <w:t>уженный правосторонний кювет.</w:t>
      </w:r>
    </w:p>
    <w:p w:rsidR="00CB6CEA" w:rsidRDefault="00CB6CEA" w:rsidP="00B33543">
      <w:pPr>
        <w:shd w:val="clear" w:color="auto" w:fill="FFFFFF"/>
        <w:spacing w:after="0" w:line="240" w:lineRule="auto"/>
        <w:ind w:firstLine="709"/>
        <w:jc w:val="both"/>
        <w:rPr>
          <w:rFonts w:ascii="Times New Roman" w:eastAsia="Times New Roman" w:hAnsi="Times New Roman" w:cs="Times New Roman"/>
          <w:sz w:val="28"/>
          <w:szCs w:val="28"/>
        </w:rPr>
      </w:pPr>
    </w:p>
    <w:p w:rsidR="004A3F25" w:rsidRDefault="004A3F25" w:rsidP="00B33543">
      <w:pPr>
        <w:shd w:val="clear" w:color="auto" w:fill="FFFFFF"/>
        <w:spacing w:after="0" w:line="240" w:lineRule="auto"/>
        <w:ind w:firstLine="709"/>
        <w:jc w:val="both"/>
        <w:rPr>
          <w:rFonts w:ascii="Times New Roman" w:eastAsia="Times New Roman" w:hAnsi="Times New Roman" w:cs="Times New Roman"/>
          <w:sz w:val="28"/>
          <w:szCs w:val="28"/>
        </w:rPr>
      </w:pPr>
    </w:p>
    <w:p w:rsidR="00CB6CEA" w:rsidRDefault="0065362E" w:rsidP="002D5EC0">
      <w:pPr>
        <w:pStyle w:val="20"/>
        <w:numPr>
          <w:ilvl w:val="0"/>
          <w:numId w:val="1"/>
        </w:numPr>
        <w:spacing w:after="0" w:line="240" w:lineRule="auto"/>
        <w:contextualSpacing/>
        <w:jc w:val="both"/>
        <w:rPr>
          <w:spacing w:val="0"/>
          <w:sz w:val="28"/>
          <w:szCs w:val="28"/>
        </w:rPr>
      </w:pPr>
      <w:r>
        <w:rPr>
          <w:spacing w:val="0"/>
          <w:sz w:val="28"/>
          <w:szCs w:val="28"/>
        </w:rPr>
        <w:lastRenderedPageBreak/>
        <w:t>Обязательные требовани</w:t>
      </w:r>
      <w:r w:rsidR="00830FC4">
        <w:rPr>
          <w:spacing w:val="0"/>
          <w:sz w:val="28"/>
          <w:szCs w:val="28"/>
        </w:rPr>
        <w:t>я</w:t>
      </w:r>
      <w:r w:rsidR="00840386">
        <w:rPr>
          <w:spacing w:val="0"/>
          <w:sz w:val="28"/>
          <w:szCs w:val="28"/>
        </w:rPr>
        <w:t xml:space="preserve">, несоблюдение которых привело </w:t>
      </w:r>
      <w:r w:rsidR="00840386">
        <w:rPr>
          <w:spacing w:val="0"/>
          <w:sz w:val="28"/>
          <w:szCs w:val="28"/>
        </w:rPr>
        <w:br/>
      </w:r>
      <w:r>
        <w:rPr>
          <w:spacing w:val="0"/>
          <w:sz w:val="28"/>
          <w:szCs w:val="28"/>
        </w:rPr>
        <w:t>к возникновению нарушения безопасности движения:</w:t>
      </w:r>
    </w:p>
    <w:p w:rsidR="002D5EC0" w:rsidRDefault="002D5EC0" w:rsidP="002D5EC0">
      <w:pPr>
        <w:pStyle w:val="20"/>
        <w:spacing w:after="0" w:line="240" w:lineRule="auto"/>
        <w:ind w:left="1069"/>
        <w:contextualSpacing/>
        <w:jc w:val="both"/>
      </w:pPr>
    </w:p>
    <w:p w:rsidR="00DF389D" w:rsidRPr="00DF389D" w:rsidRDefault="00840386" w:rsidP="0012730C">
      <w:pPr>
        <w:shd w:val="clear" w:color="auto" w:fill="FFFFFF"/>
        <w:spacing w:after="0" w:line="240" w:lineRule="auto"/>
        <w:ind w:firstLine="709"/>
        <w:jc w:val="both"/>
        <w:rPr>
          <w:rFonts w:ascii="Times New Roman" w:eastAsia="Times New Roman" w:hAnsi="Times New Roman" w:cs="Times New Roman"/>
          <w:spacing w:val="-1"/>
          <w:sz w:val="28"/>
          <w:szCs w:val="28"/>
        </w:rPr>
      </w:pPr>
      <w:r>
        <w:rPr>
          <w:rFonts w:ascii="Times New Roman" w:eastAsia="Times New Roman" w:hAnsi="Times New Roman" w:cs="Times New Roman"/>
          <w:sz w:val="28"/>
          <w:szCs w:val="28"/>
        </w:rPr>
        <w:t>Р</w:t>
      </w:r>
      <w:r w:rsidR="00DF389D" w:rsidRPr="00DF389D">
        <w:rPr>
          <w:rFonts w:ascii="Times New Roman" w:eastAsia="Times New Roman" w:hAnsi="Times New Roman" w:cs="Times New Roman"/>
          <w:color w:val="000000"/>
          <w:sz w:val="28"/>
          <w:szCs w:val="28"/>
          <w:lang w:eastAsia="ru-RU"/>
        </w:rPr>
        <w:t xml:space="preserve">аботниками Александровской </w:t>
      </w:r>
      <w:proofErr w:type="gramStart"/>
      <w:r w:rsidR="00DF389D" w:rsidRPr="00DF389D">
        <w:rPr>
          <w:rFonts w:ascii="Times New Roman" w:eastAsia="Times New Roman" w:hAnsi="Times New Roman" w:cs="Times New Roman"/>
          <w:color w:val="000000"/>
          <w:sz w:val="28"/>
          <w:szCs w:val="28"/>
          <w:lang w:eastAsia="ru-RU"/>
        </w:rPr>
        <w:t>дистанции пути структурного подразделения Московской дирекции инфраструктуры структурного подразделения Центральной дирекции</w:t>
      </w:r>
      <w:proofErr w:type="gramEnd"/>
      <w:r w:rsidR="00DF389D" w:rsidRPr="00DF389D">
        <w:rPr>
          <w:rFonts w:ascii="Times New Roman" w:eastAsia="Times New Roman" w:hAnsi="Times New Roman" w:cs="Times New Roman"/>
          <w:color w:val="000000"/>
          <w:sz w:val="28"/>
          <w:szCs w:val="28"/>
          <w:lang w:eastAsia="ru-RU"/>
        </w:rPr>
        <w:t xml:space="preserve"> инфраструктуры - филиала ОАО «РЖД», не обеспечено соблюдение обязательных требований в области обеспечения безопасности движения и эксплуатации железнодорожного транспорта, </w:t>
      </w:r>
      <w:r>
        <w:rPr>
          <w:rFonts w:ascii="Times New Roman" w:eastAsia="Times New Roman" w:hAnsi="Times New Roman" w:cs="Times New Roman"/>
          <w:color w:val="000000"/>
          <w:sz w:val="28"/>
          <w:szCs w:val="28"/>
          <w:lang w:eastAsia="ru-RU"/>
        </w:rPr>
        <w:br/>
        <w:t>а именно</w:t>
      </w:r>
      <w:r w:rsidR="00DF389D" w:rsidRPr="00DF389D">
        <w:rPr>
          <w:rFonts w:ascii="Times New Roman" w:eastAsia="Times New Roman" w:hAnsi="Times New Roman" w:cs="Times New Roman"/>
          <w:color w:val="000000"/>
          <w:sz w:val="28"/>
          <w:szCs w:val="28"/>
          <w:lang w:eastAsia="ru-RU"/>
        </w:rPr>
        <w:t>:</w:t>
      </w:r>
    </w:p>
    <w:p w:rsidR="00DF389D" w:rsidRPr="00B33543"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DF389D" w:rsidRPr="00DF389D">
        <w:rPr>
          <w:rFonts w:ascii="Times New Roman" w:eastAsia="Times New Roman" w:hAnsi="Times New Roman" w:cs="Times New Roman"/>
          <w:color w:val="000000"/>
          <w:sz w:val="28"/>
          <w:szCs w:val="28"/>
          <w:lang w:eastAsia="ru-RU"/>
        </w:rPr>
        <w:t>пункта 1 ст. 15 Федерального закона от 10.01.2003 № 17-ФЗ</w:t>
      </w:r>
      <w:r w:rsidR="00B33543">
        <w:rPr>
          <w:rFonts w:ascii="Times New Roman" w:eastAsia="Times New Roman" w:hAnsi="Times New Roman" w:cs="Times New Roman"/>
          <w:color w:val="000000"/>
          <w:sz w:val="28"/>
          <w:szCs w:val="28"/>
          <w:lang w:eastAsia="ru-RU"/>
        </w:rPr>
        <w:t xml:space="preserve"> </w:t>
      </w:r>
      <w:r w:rsidR="001A1634">
        <w:rPr>
          <w:rFonts w:ascii="Times New Roman" w:eastAsia="Times New Roman" w:hAnsi="Times New Roman" w:cs="Times New Roman"/>
          <w:color w:val="000000"/>
          <w:sz w:val="28"/>
          <w:szCs w:val="28"/>
          <w:lang w:eastAsia="ru-RU"/>
        </w:rPr>
        <w:br/>
      </w:r>
      <w:r w:rsidR="00DF389D" w:rsidRPr="00DF389D">
        <w:rPr>
          <w:rFonts w:ascii="Times New Roman" w:eastAsia="Times New Roman" w:hAnsi="Times New Roman" w:cs="Times New Roman"/>
          <w:color w:val="000000"/>
          <w:sz w:val="28"/>
          <w:szCs w:val="28"/>
          <w:lang w:eastAsia="ru-RU"/>
        </w:rPr>
        <w:t>«О железнодорожном транспорте в Российской Федерации» (далее - Федеральный закон №</w:t>
      </w:r>
      <w:r w:rsidR="00DF389D" w:rsidRPr="00DF389D">
        <w:rPr>
          <w:rFonts w:ascii="Times New Roman" w:eastAsia="Times New Roman" w:hAnsi="Times New Roman" w:cs="Times New Roman"/>
          <w:color w:val="000000"/>
          <w:sz w:val="28"/>
          <w:szCs w:val="28"/>
          <w:lang w:eastAsia="ru-RU"/>
        </w:rPr>
        <w:tab/>
        <w:t>17-ФЗ)</w:t>
      </w:r>
      <w:r w:rsidR="00840386">
        <w:rPr>
          <w:rFonts w:ascii="Times New Roman" w:eastAsia="Times New Roman" w:hAnsi="Times New Roman" w:cs="Times New Roman"/>
          <w:color w:val="000000"/>
          <w:sz w:val="28"/>
          <w:szCs w:val="28"/>
          <w:lang w:eastAsia="ru-RU"/>
        </w:rPr>
        <w:t>,</w:t>
      </w:r>
      <w:r w:rsidR="00DF389D" w:rsidRPr="00DF389D">
        <w:rPr>
          <w:rFonts w:ascii="Times New Roman" w:eastAsia="Times New Roman" w:hAnsi="Times New Roman" w:cs="Times New Roman"/>
          <w:color w:val="000000"/>
          <w:sz w:val="28"/>
          <w:szCs w:val="28"/>
          <w:lang w:eastAsia="ru-RU"/>
        </w:rPr>
        <w:t xml:space="preserve"> в ч</w:t>
      </w:r>
      <w:r w:rsidR="00840386">
        <w:rPr>
          <w:rFonts w:ascii="Times New Roman" w:eastAsia="Times New Roman" w:hAnsi="Times New Roman" w:cs="Times New Roman"/>
          <w:color w:val="000000"/>
          <w:sz w:val="28"/>
          <w:szCs w:val="28"/>
          <w:lang w:eastAsia="ru-RU"/>
        </w:rPr>
        <w:t xml:space="preserve">асти </w:t>
      </w:r>
      <w:r w:rsidR="00DF389D" w:rsidRPr="00DF389D">
        <w:rPr>
          <w:rFonts w:ascii="Times New Roman" w:eastAsia="Times New Roman" w:hAnsi="Times New Roman" w:cs="Times New Roman"/>
          <w:color w:val="000000"/>
          <w:sz w:val="28"/>
          <w:szCs w:val="28"/>
          <w:lang w:eastAsia="ru-RU"/>
        </w:rPr>
        <w:t>содержания</w:t>
      </w:r>
      <w:r w:rsidR="00B33543">
        <w:rPr>
          <w:rFonts w:ascii="Times New Roman" w:eastAsia="Times New Roman" w:hAnsi="Times New Roman" w:cs="Times New Roman"/>
          <w:color w:val="000000"/>
          <w:sz w:val="28"/>
          <w:szCs w:val="28"/>
          <w:lang w:eastAsia="ru-RU"/>
        </w:rPr>
        <w:t xml:space="preserve"> </w:t>
      </w:r>
      <w:r w:rsidR="00DF389D" w:rsidRPr="00DF389D">
        <w:rPr>
          <w:rFonts w:ascii="Times New Roman" w:eastAsia="Times New Roman" w:hAnsi="Times New Roman" w:cs="Times New Roman"/>
          <w:color w:val="000000"/>
          <w:sz w:val="28"/>
          <w:szCs w:val="28"/>
          <w:lang w:eastAsia="ru-RU"/>
        </w:rPr>
        <w:t xml:space="preserve">железнодорожных путей общего пользования с соблюдением правил безопасности движения </w:t>
      </w:r>
      <w:r w:rsidR="00B63320">
        <w:rPr>
          <w:rFonts w:ascii="Times New Roman" w:eastAsia="Times New Roman" w:hAnsi="Times New Roman" w:cs="Times New Roman"/>
          <w:color w:val="000000"/>
          <w:sz w:val="28"/>
          <w:szCs w:val="28"/>
          <w:lang w:eastAsia="ru-RU"/>
        </w:rPr>
        <w:br/>
      </w:r>
      <w:r w:rsidR="00DF389D" w:rsidRPr="00DF389D">
        <w:rPr>
          <w:rFonts w:ascii="Times New Roman" w:eastAsia="Times New Roman" w:hAnsi="Times New Roman" w:cs="Times New Roman"/>
          <w:color w:val="000000"/>
          <w:sz w:val="28"/>
          <w:szCs w:val="28"/>
          <w:lang w:eastAsia="ru-RU"/>
        </w:rPr>
        <w:t>и эксплуатации железнодорожного транспорта в техническом состоянии, отвечающем требованиям соответствующих нормативных правовых актов, документов по стандартизации, правил и техническим нормам;</w:t>
      </w:r>
      <w:proofErr w:type="gramEnd"/>
    </w:p>
    <w:p w:rsidR="00DF389D" w:rsidRPr="00DF389D"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389D" w:rsidRPr="00DF389D">
        <w:rPr>
          <w:rFonts w:ascii="Times New Roman" w:eastAsia="Times New Roman" w:hAnsi="Times New Roman" w:cs="Times New Roman"/>
          <w:color w:val="000000"/>
          <w:sz w:val="28"/>
          <w:szCs w:val="28"/>
          <w:lang w:eastAsia="ru-RU"/>
        </w:rPr>
        <w:t>пункта 2 ст. 20 Федерал</w:t>
      </w:r>
      <w:r w:rsidR="00840386">
        <w:rPr>
          <w:rFonts w:ascii="Times New Roman" w:eastAsia="Times New Roman" w:hAnsi="Times New Roman" w:cs="Times New Roman"/>
          <w:color w:val="000000"/>
          <w:sz w:val="28"/>
          <w:szCs w:val="28"/>
          <w:lang w:eastAsia="ru-RU"/>
        </w:rPr>
        <w:t xml:space="preserve">ьного закона № 17-ФЗ, в части </w:t>
      </w:r>
      <w:r w:rsidR="00DF389D" w:rsidRPr="00DF389D">
        <w:rPr>
          <w:rFonts w:ascii="Times New Roman" w:eastAsia="Times New Roman" w:hAnsi="Times New Roman" w:cs="Times New Roman"/>
          <w:color w:val="000000"/>
          <w:sz w:val="28"/>
          <w:szCs w:val="28"/>
          <w:lang w:eastAsia="ru-RU"/>
        </w:rPr>
        <w:t>обеспечения безопасности движения и эксплуатации железнодорожного транспорта;</w:t>
      </w:r>
    </w:p>
    <w:p w:rsidR="0012730C" w:rsidRPr="0012730C"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389D" w:rsidRPr="00DF389D">
        <w:rPr>
          <w:rFonts w:ascii="Times New Roman" w:eastAsia="Times New Roman" w:hAnsi="Times New Roman" w:cs="Times New Roman"/>
          <w:color w:val="000000"/>
          <w:sz w:val="28"/>
          <w:szCs w:val="28"/>
          <w:lang w:eastAsia="ru-RU"/>
        </w:rPr>
        <w:t xml:space="preserve">пункта 6 раздела II Правил технической эксплуатации железных дорог Российской Федерации, утвержденных приказом Минтранса России </w:t>
      </w:r>
      <w:r w:rsidR="001A1634">
        <w:rPr>
          <w:rFonts w:ascii="Times New Roman" w:eastAsia="Times New Roman" w:hAnsi="Times New Roman" w:cs="Times New Roman"/>
          <w:color w:val="000000"/>
          <w:sz w:val="28"/>
          <w:szCs w:val="28"/>
          <w:lang w:eastAsia="ru-RU"/>
        </w:rPr>
        <w:br/>
      </w:r>
      <w:r w:rsidR="00DF389D" w:rsidRPr="00DF389D">
        <w:rPr>
          <w:rFonts w:ascii="Times New Roman" w:eastAsia="Times New Roman" w:hAnsi="Times New Roman" w:cs="Times New Roman"/>
          <w:color w:val="000000"/>
          <w:sz w:val="28"/>
          <w:szCs w:val="28"/>
          <w:lang w:eastAsia="ru-RU"/>
        </w:rPr>
        <w:t>от 23.06.2022 № 250 (далее - Правила)</w:t>
      </w:r>
      <w:r w:rsidR="004A3F25">
        <w:rPr>
          <w:rFonts w:ascii="Times New Roman" w:eastAsia="Times New Roman" w:hAnsi="Times New Roman" w:cs="Times New Roman"/>
          <w:color w:val="000000"/>
          <w:sz w:val="28"/>
          <w:szCs w:val="28"/>
          <w:lang w:eastAsia="ru-RU"/>
        </w:rPr>
        <w:t>,</w:t>
      </w:r>
      <w:r w:rsidR="00DF389D" w:rsidRPr="00DF389D">
        <w:rPr>
          <w:rFonts w:ascii="Times New Roman" w:eastAsia="Times New Roman" w:hAnsi="Times New Roman" w:cs="Times New Roman"/>
          <w:color w:val="000000"/>
          <w:sz w:val="28"/>
          <w:szCs w:val="28"/>
          <w:lang w:eastAsia="ru-RU"/>
        </w:rPr>
        <w:t xml:space="preserve"> в части ответственности за содержание </w:t>
      </w:r>
      <w:r w:rsidR="00C82ABF">
        <w:rPr>
          <w:rFonts w:ascii="Times New Roman" w:eastAsia="Times New Roman" w:hAnsi="Times New Roman" w:cs="Times New Roman"/>
          <w:color w:val="000000"/>
          <w:sz w:val="28"/>
          <w:szCs w:val="28"/>
          <w:lang w:eastAsia="ru-RU"/>
        </w:rPr>
        <w:br/>
      </w:r>
      <w:r w:rsidR="00DF389D" w:rsidRPr="00DF389D">
        <w:rPr>
          <w:rFonts w:ascii="Times New Roman" w:eastAsia="Times New Roman" w:hAnsi="Times New Roman" w:cs="Times New Roman"/>
          <w:color w:val="000000"/>
          <w:sz w:val="28"/>
          <w:szCs w:val="28"/>
          <w:lang w:eastAsia="ru-RU"/>
        </w:rPr>
        <w:t>и исправное техническое состояние железнодорожных путей, сооружений</w:t>
      </w:r>
      <w:r w:rsidR="0012730C">
        <w:rPr>
          <w:rFonts w:ascii="Times New Roman" w:eastAsia="Times New Roman" w:hAnsi="Times New Roman" w:cs="Times New Roman"/>
          <w:color w:val="000000"/>
          <w:sz w:val="28"/>
          <w:szCs w:val="28"/>
          <w:lang w:eastAsia="ru-RU"/>
        </w:rPr>
        <w:t xml:space="preserve"> </w:t>
      </w:r>
      <w:r w:rsidR="00C82ABF">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и устройств железнодорожного транспорта с обеспечением периодичности выполнения ремонтов, установленных нормат</w:t>
      </w:r>
      <w:r w:rsidR="00840386">
        <w:rPr>
          <w:rFonts w:ascii="Times New Roman" w:eastAsia="Times New Roman" w:hAnsi="Times New Roman" w:cs="Times New Roman"/>
          <w:color w:val="000000"/>
          <w:sz w:val="28"/>
          <w:szCs w:val="28"/>
          <w:lang w:eastAsia="ru-RU"/>
        </w:rPr>
        <w:t>ивной технической документацией;</w:t>
      </w:r>
    </w:p>
    <w:p w:rsidR="0012730C" w:rsidRPr="0012730C" w:rsidRDefault="001A1634"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0386" w:rsidRPr="0012730C">
        <w:rPr>
          <w:rFonts w:ascii="Times New Roman" w:eastAsia="Times New Roman" w:hAnsi="Times New Roman" w:cs="Times New Roman"/>
          <w:color w:val="000000"/>
          <w:sz w:val="28"/>
          <w:szCs w:val="28"/>
          <w:lang w:eastAsia="ru-RU"/>
        </w:rPr>
        <w:t>пункта 13 Раздела III Правил</w:t>
      </w:r>
      <w:r w:rsidR="00840386">
        <w:rPr>
          <w:rFonts w:ascii="Times New Roman" w:eastAsia="Times New Roman" w:hAnsi="Times New Roman" w:cs="Times New Roman"/>
          <w:color w:val="000000"/>
          <w:sz w:val="28"/>
          <w:szCs w:val="28"/>
          <w:lang w:eastAsia="ru-RU"/>
        </w:rPr>
        <w:t>,</w:t>
      </w:r>
      <w:r w:rsidR="00840386" w:rsidRPr="0012730C">
        <w:rPr>
          <w:rFonts w:ascii="Times New Roman" w:eastAsia="Times New Roman" w:hAnsi="Times New Roman" w:cs="Times New Roman"/>
          <w:color w:val="000000"/>
          <w:sz w:val="28"/>
          <w:szCs w:val="28"/>
          <w:lang w:eastAsia="ru-RU"/>
        </w:rPr>
        <w:t xml:space="preserve"> </w:t>
      </w:r>
      <w:r w:rsidR="0012730C" w:rsidRPr="0012730C">
        <w:rPr>
          <w:rFonts w:ascii="Times New Roman" w:eastAsia="Times New Roman" w:hAnsi="Times New Roman" w:cs="Times New Roman"/>
          <w:color w:val="000000"/>
          <w:sz w:val="28"/>
          <w:szCs w:val="28"/>
          <w:lang w:eastAsia="ru-RU"/>
        </w:rPr>
        <w:t xml:space="preserve">пункта 42 раздела IV Правил, в части несоответствия железнодорожного пути на 79 км </w:t>
      </w:r>
      <w:proofErr w:type="spellStart"/>
      <w:r w:rsidR="0012730C" w:rsidRPr="0012730C">
        <w:rPr>
          <w:rFonts w:ascii="Times New Roman" w:eastAsia="Times New Roman" w:hAnsi="Times New Roman" w:cs="Times New Roman"/>
          <w:color w:val="000000"/>
          <w:sz w:val="28"/>
          <w:szCs w:val="28"/>
          <w:lang w:eastAsia="ru-RU"/>
        </w:rPr>
        <w:t>пк</w:t>
      </w:r>
      <w:proofErr w:type="spellEnd"/>
      <w:r w:rsidR="0012730C" w:rsidRPr="0012730C">
        <w:rPr>
          <w:rFonts w:ascii="Times New Roman" w:eastAsia="Times New Roman" w:hAnsi="Times New Roman" w:cs="Times New Roman"/>
          <w:color w:val="000000"/>
          <w:sz w:val="28"/>
          <w:szCs w:val="28"/>
          <w:lang w:eastAsia="ru-RU"/>
        </w:rPr>
        <w:t xml:space="preserve"> 1 утвержденной проектной, конструкторской и эксплуатационной документации (рабочий проект </w:t>
      </w:r>
      <w:r w:rsidR="004A3F25">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 xml:space="preserve">№ 2004-49) и как следствие на участке не завершённых работ </w:t>
      </w:r>
      <w:r>
        <w:rPr>
          <w:rFonts w:ascii="Times New Roman" w:eastAsia="Times New Roman" w:hAnsi="Times New Roman" w:cs="Times New Roman"/>
          <w:color w:val="000000"/>
          <w:sz w:val="28"/>
          <w:szCs w:val="28"/>
          <w:lang w:eastAsia="ru-RU"/>
        </w:rPr>
        <w:br/>
      </w:r>
      <w:r w:rsidR="004A3F25">
        <w:rPr>
          <w:rFonts w:ascii="Times New Roman" w:eastAsia="Times New Roman" w:hAnsi="Times New Roman" w:cs="Times New Roman"/>
          <w:color w:val="000000"/>
          <w:sz w:val="28"/>
          <w:szCs w:val="28"/>
          <w:lang w:eastAsia="ru-RU"/>
        </w:rPr>
        <w:t>ООО «</w:t>
      </w:r>
      <w:proofErr w:type="spellStart"/>
      <w:r w:rsidR="004A3F25">
        <w:rPr>
          <w:rFonts w:ascii="Times New Roman" w:eastAsia="Times New Roman" w:hAnsi="Times New Roman" w:cs="Times New Roman"/>
          <w:color w:val="000000"/>
          <w:sz w:val="28"/>
          <w:szCs w:val="28"/>
          <w:lang w:eastAsia="ru-RU"/>
        </w:rPr>
        <w:t>ЭлитСпецСтрой</w:t>
      </w:r>
      <w:proofErr w:type="spellEnd"/>
      <w:r w:rsidR="004A3F25">
        <w:rPr>
          <w:rFonts w:ascii="Times New Roman" w:eastAsia="Times New Roman" w:hAnsi="Times New Roman" w:cs="Times New Roman"/>
          <w:color w:val="000000"/>
          <w:sz w:val="28"/>
          <w:szCs w:val="28"/>
          <w:lang w:eastAsia="ru-RU"/>
        </w:rPr>
        <w:t>» в не</w:t>
      </w:r>
      <w:r w:rsidR="0012730C" w:rsidRPr="0012730C">
        <w:rPr>
          <w:rFonts w:ascii="Times New Roman" w:eastAsia="Times New Roman" w:hAnsi="Times New Roman" w:cs="Times New Roman"/>
          <w:color w:val="000000"/>
          <w:sz w:val="28"/>
          <w:szCs w:val="28"/>
          <w:lang w:eastAsia="ru-RU"/>
        </w:rPr>
        <w:t xml:space="preserve">стабильном земляном полотне в процессе его эксплуатации произошли конструктивные изменения. На насыпи имеется уширение балластной призмы, обочины отсутствуют, ширина основной площадки земляного полотна заужена, крутизна откосов завышена, полностью нарушен поверхностный сток воды, не сохранена техническая документация по приемке пути перегона </w:t>
      </w:r>
      <w:proofErr w:type="spellStart"/>
      <w:r w:rsidR="0012730C" w:rsidRPr="0012730C">
        <w:rPr>
          <w:rFonts w:ascii="Times New Roman" w:eastAsia="Times New Roman" w:hAnsi="Times New Roman" w:cs="Times New Roman"/>
          <w:color w:val="000000"/>
          <w:sz w:val="28"/>
          <w:szCs w:val="28"/>
          <w:lang w:eastAsia="ru-RU"/>
        </w:rPr>
        <w:t>Иванцево</w:t>
      </w:r>
      <w:proofErr w:type="spellEnd"/>
      <w:r w:rsidR="0012730C" w:rsidRPr="0012730C">
        <w:rPr>
          <w:rFonts w:ascii="Times New Roman" w:eastAsia="Times New Roman" w:hAnsi="Times New Roman" w:cs="Times New Roman"/>
          <w:color w:val="000000"/>
          <w:sz w:val="28"/>
          <w:szCs w:val="28"/>
          <w:lang w:eastAsia="ru-RU"/>
        </w:rPr>
        <w:t xml:space="preserve"> - Костино в эксплуатацию после проведения капитального ремонта в 2004 году;</w:t>
      </w:r>
    </w:p>
    <w:p w:rsidR="0012730C" w:rsidRPr="0012730C"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2730C" w:rsidRPr="0012730C">
        <w:rPr>
          <w:rFonts w:ascii="Times New Roman" w:eastAsia="Times New Roman" w:hAnsi="Times New Roman" w:cs="Times New Roman"/>
          <w:color w:val="000000"/>
          <w:sz w:val="28"/>
          <w:szCs w:val="28"/>
          <w:lang w:eastAsia="ru-RU"/>
        </w:rPr>
        <w:t xml:space="preserve">пункта 42 раздела IV Правил, пункта 5.10 «Инструкции по подготовке сооружений путевого хозяйства и объектов водоснабжения ледоходу </w:t>
      </w:r>
      <w:r w:rsidR="001A1634">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 xml:space="preserve">и пропуску весенних и ливневых вод», утвержденной распоряжением </w:t>
      </w:r>
      <w:r w:rsidR="001A1634">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ОАО «РЖД» от 23.01.2019 № 103/</w:t>
      </w:r>
      <w:proofErr w:type="gramStart"/>
      <w:r w:rsidR="0012730C" w:rsidRPr="0012730C">
        <w:rPr>
          <w:rFonts w:ascii="Times New Roman" w:eastAsia="Times New Roman" w:hAnsi="Times New Roman" w:cs="Times New Roman"/>
          <w:color w:val="000000"/>
          <w:sz w:val="28"/>
          <w:szCs w:val="28"/>
          <w:lang w:eastAsia="ru-RU"/>
        </w:rPr>
        <w:t>р</w:t>
      </w:r>
      <w:proofErr w:type="gramEnd"/>
      <w:r w:rsidR="0012730C" w:rsidRPr="0012730C">
        <w:rPr>
          <w:rFonts w:ascii="Times New Roman" w:eastAsia="Times New Roman" w:hAnsi="Times New Roman" w:cs="Times New Roman"/>
          <w:color w:val="000000"/>
          <w:sz w:val="28"/>
          <w:szCs w:val="28"/>
          <w:lang w:eastAsia="ru-RU"/>
        </w:rPr>
        <w:t xml:space="preserve"> (далее - Инструкция)</w:t>
      </w:r>
      <w:r w:rsidR="00840386">
        <w:rPr>
          <w:rFonts w:ascii="Times New Roman" w:eastAsia="Times New Roman" w:hAnsi="Times New Roman" w:cs="Times New Roman"/>
          <w:color w:val="000000"/>
          <w:sz w:val="28"/>
          <w:szCs w:val="28"/>
          <w:lang w:eastAsia="ru-RU"/>
        </w:rPr>
        <w:t xml:space="preserve">, </w:t>
      </w:r>
      <w:r w:rsidR="00B91F94">
        <w:rPr>
          <w:rFonts w:ascii="Times New Roman" w:eastAsia="Times New Roman" w:hAnsi="Times New Roman" w:cs="Times New Roman"/>
          <w:color w:val="000000"/>
          <w:sz w:val="28"/>
          <w:szCs w:val="28"/>
          <w:lang w:eastAsia="ru-RU"/>
        </w:rPr>
        <w:t xml:space="preserve">в части отсутствия согласования </w:t>
      </w:r>
      <w:r w:rsidR="0012730C" w:rsidRPr="0012730C">
        <w:rPr>
          <w:rFonts w:ascii="Times New Roman" w:eastAsia="Times New Roman" w:hAnsi="Times New Roman" w:cs="Times New Roman"/>
          <w:color w:val="000000"/>
          <w:sz w:val="28"/>
          <w:szCs w:val="28"/>
          <w:lang w:eastAsia="ru-RU"/>
        </w:rPr>
        <w:t>с подрядной ст</w:t>
      </w:r>
      <w:r w:rsidR="00B91F94">
        <w:rPr>
          <w:rFonts w:ascii="Times New Roman" w:eastAsia="Times New Roman" w:hAnsi="Times New Roman" w:cs="Times New Roman"/>
          <w:color w:val="000000"/>
          <w:sz w:val="28"/>
          <w:szCs w:val="28"/>
          <w:lang w:eastAsia="ru-RU"/>
        </w:rPr>
        <w:t>роительной организацией перечня</w:t>
      </w:r>
      <w:r w:rsidR="0012730C" w:rsidRPr="0012730C">
        <w:rPr>
          <w:rFonts w:ascii="Times New Roman" w:eastAsia="Times New Roman" w:hAnsi="Times New Roman" w:cs="Times New Roman"/>
          <w:color w:val="000000"/>
          <w:sz w:val="28"/>
          <w:szCs w:val="28"/>
          <w:lang w:eastAsia="ru-RU"/>
        </w:rPr>
        <w:t xml:space="preserve"> работ, </w:t>
      </w:r>
      <w:r w:rsidR="00B91F94">
        <w:rPr>
          <w:rFonts w:ascii="Times New Roman" w:eastAsia="Times New Roman" w:hAnsi="Times New Roman" w:cs="Times New Roman"/>
          <w:color w:val="000000"/>
          <w:sz w:val="28"/>
          <w:szCs w:val="28"/>
          <w:lang w:eastAsia="ru-RU"/>
        </w:rPr>
        <w:t>необходимых</w:t>
      </w:r>
      <w:r w:rsidR="0012730C" w:rsidRPr="0012730C">
        <w:rPr>
          <w:rFonts w:ascii="Times New Roman" w:eastAsia="Times New Roman" w:hAnsi="Times New Roman" w:cs="Times New Roman"/>
          <w:color w:val="000000"/>
          <w:sz w:val="28"/>
          <w:szCs w:val="28"/>
          <w:lang w:eastAsia="ru-RU"/>
        </w:rPr>
        <w:t xml:space="preserve"> для обеспечения безопасного пропуска весенних </w:t>
      </w:r>
      <w:r w:rsidR="00B91F94">
        <w:rPr>
          <w:rFonts w:ascii="Times New Roman" w:eastAsia="Times New Roman" w:hAnsi="Times New Roman" w:cs="Times New Roman"/>
          <w:color w:val="000000"/>
          <w:sz w:val="28"/>
          <w:szCs w:val="28"/>
          <w:lang w:eastAsia="ru-RU"/>
        </w:rPr>
        <w:t>(ливневых) вод, не осуществления контроля</w:t>
      </w:r>
      <w:r w:rsidR="0012730C" w:rsidRPr="0012730C">
        <w:rPr>
          <w:rFonts w:ascii="Times New Roman" w:eastAsia="Times New Roman" w:hAnsi="Times New Roman" w:cs="Times New Roman"/>
          <w:color w:val="000000"/>
          <w:sz w:val="28"/>
          <w:szCs w:val="28"/>
          <w:lang w:eastAsia="ru-RU"/>
        </w:rPr>
        <w:t xml:space="preserve"> за своевременным окончанием (или временной, </w:t>
      </w:r>
      <w:r w:rsidR="00C82ABF">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на период паводка, консервацией) строительных, ремонтных и укрепительных работ на объектах, которые выполняются подрядными строительными организациями;</w:t>
      </w:r>
    </w:p>
    <w:p w:rsidR="0012730C" w:rsidRPr="0012730C"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 xml:space="preserve">- </w:t>
      </w:r>
      <w:r w:rsidR="0012730C" w:rsidRPr="0012730C">
        <w:rPr>
          <w:rFonts w:ascii="Times New Roman" w:eastAsia="Times New Roman" w:hAnsi="Times New Roman" w:cs="Times New Roman"/>
          <w:color w:val="000000"/>
          <w:sz w:val="28"/>
          <w:szCs w:val="28"/>
          <w:lang w:eastAsia="ru-RU"/>
        </w:rPr>
        <w:t>пункта 4</w:t>
      </w:r>
      <w:r w:rsidR="004A3F25">
        <w:rPr>
          <w:rFonts w:ascii="Times New Roman" w:eastAsia="Times New Roman" w:hAnsi="Times New Roman" w:cs="Times New Roman"/>
          <w:color w:val="000000"/>
          <w:sz w:val="28"/>
          <w:szCs w:val="28"/>
          <w:lang w:eastAsia="ru-RU"/>
        </w:rPr>
        <w:t>2 раздела IV Правил, пунктов 5.3</w:t>
      </w:r>
      <w:r w:rsidR="0012730C" w:rsidRPr="0012730C">
        <w:rPr>
          <w:rFonts w:ascii="Times New Roman" w:eastAsia="Times New Roman" w:hAnsi="Times New Roman" w:cs="Times New Roman"/>
          <w:color w:val="000000"/>
          <w:sz w:val="28"/>
          <w:szCs w:val="28"/>
          <w:lang w:eastAsia="ru-RU"/>
        </w:rPr>
        <w:t>.1., 5.3.2 Инструкции</w:t>
      </w:r>
      <w:r w:rsidR="00790165">
        <w:rPr>
          <w:rFonts w:ascii="Times New Roman" w:eastAsia="Times New Roman" w:hAnsi="Times New Roman" w:cs="Times New Roman"/>
          <w:color w:val="000000"/>
          <w:sz w:val="28"/>
          <w:szCs w:val="28"/>
          <w:lang w:eastAsia="ru-RU"/>
        </w:rPr>
        <w:t xml:space="preserve">, в части </w:t>
      </w:r>
      <w:r w:rsidR="00C82ABF">
        <w:rPr>
          <w:rFonts w:ascii="Times New Roman" w:eastAsia="Times New Roman" w:hAnsi="Times New Roman" w:cs="Times New Roman"/>
          <w:color w:val="000000"/>
          <w:sz w:val="28"/>
          <w:szCs w:val="28"/>
          <w:lang w:eastAsia="ru-RU"/>
        </w:rPr>
        <w:br/>
      </w:r>
      <w:r w:rsidR="00790165">
        <w:rPr>
          <w:rFonts w:ascii="Times New Roman" w:eastAsia="Times New Roman" w:hAnsi="Times New Roman" w:cs="Times New Roman"/>
          <w:color w:val="000000"/>
          <w:sz w:val="28"/>
          <w:szCs w:val="28"/>
          <w:lang w:eastAsia="ru-RU"/>
        </w:rPr>
        <w:t>не выполнения требований</w:t>
      </w:r>
      <w:r w:rsidR="0012730C" w:rsidRPr="0012730C">
        <w:rPr>
          <w:rFonts w:ascii="Times New Roman" w:eastAsia="Times New Roman" w:hAnsi="Times New Roman" w:cs="Times New Roman"/>
          <w:color w:val="000000"/>
          <w:sz w:val="28"/>
          <w:szCs w:val="28"/>
          <w:lang w:eastAsia="ru-RU"/>
        </w:rPr>
        <w:t xml:space="preserve"> по очистке труб с недостаточной водопропускной способностью, находящихся в стадии </w:t>
      </w:r>
      <w:r w:rsidR="00790165">
        <w:rPr>
          <w:rFonts w:ascii="Times New Roman" w:eastAsia="Times New Roman" w:hAnsi="Times New Roman" w:cs="Times New Roman"/>
          <w:color w:val="000000"/>
          <w:sz w:val="28"/>
          <w:szCs w:val="28"/>
          <w:lang w:eastAsia="ru-RU"/>
        </w:rPr>
        <w:t>переустройства, не проведения работ</w:t>
      </w:r>
      <w:r w:rsidR="0012730C" w:rsidRPr="0012730C">
        <w:rPr>
          <w:rFonts w:ascii="Times New Roman" w:eastAsia="Times New Roman" w:hAnsi="Times New Roman" w:cs="Times New Roman"/>
          <w:color w:val="000000"/>
          <w:sz w:val="28"/>
          <w:szCs w:val="28"/>
          <w:lang w:eastAsia="ru-RU"/>
        </w:rPr>
        <w:t xml:space="preserve"> </w:t>
      </w:r>
      <w:r w:rsidR="00C82ABF">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по очистке русла водопропускных со</w:t>
      </w:r>
      <w:r w:rsidR="004A3F25">
        <w:rPr>
          <w:rFonts w:ascii="Times New Roman" w:eastAsia="Times New Roman" w:hAnsi="Times New Roman" w:cs="Times New Roman"/>
          <w:color w:val="000000"/>
          <w:sz w:val="28"/>
          <w:szCs w:val="28"/>
          <w:lang w:eastAsia="ru-RU"/>
        </w:rPr>
        <w:t>оружений и их укреплений, насыпь</w:t>
      </w:r>
      <w:r w:rsidR="00790165">
        <w:rPr>
          <w:rFonts w:ascii="Times New Roman" w:eastAsia="Times New Roman" w:hAnsi="Times New Roman" w:cs="Times New Roman"/>
          <w:color w:val="000000"/>
          <w:sz w:val="28"/>
          <w:szCs w:val="28"/>
          <w:lang w:eastAsia="ru-RU"/>
        </w:rPr>
        <w:t xml:space="preserve"> земляного полотна</w:t>
      </w:r>
      <w:r w:rsidR="0012730C" w:rsidRPr="0012730C">
        <w:rPr>
          <w:rFonts w:ascii="Times New Roman" w:eastAsia="Times New Roman" w:hAnsi="Times New Roman" w:cs="Times New Roman"/>
          <w:color w:val="000000"/>
          <w:sz w:val="28"/>
          <w:szCs w:val="28"/>
          <w:lang w:eastAsia="ru-RU"/>
        </w:rPr>
        <w:t xml:space="preserve"> не была определена как подверженная деформации, после возвышения бр</w:t>
      </w:r>
      <w:r w:rsidR="004A3F25">
        <w:rPr>
          <w:rFonts w:ascii="Times New Roman" w:eastAsia="Times New Roman" w:hAnsi="Times New Roman" w:cs="Times New Roman"/>
          <w:color w:val="000000"/>
          <w:sz w:val="28"/>
          <w:szCs w:val="28"/>
          <w:lang w:eastAsia="ru-RU"/>
        </w:rPr>
        <w:t>овки над горизонтом высоких вод</w:t>
      </w:r>
      <w:r w:rsidR="0012730C" w:rsidRPr="0012730C">
        <w:rPr>
          <w:rFonts w:ascii="Times New Roman" w:eastAsia="Times New Roman" w:hAnsi="Times New Roman" w:cs="Times New Roman"/>
          <w:color w:val="000000"/>
          <w:sz w:val="28"/>
          <w:szCs w:val="28"/>
          <w:lang w:eastAsia="ru-RU"/>
        </w:rPr>
        <w:t xml:space="preserve"> не была осмотрена полоса отвода с прилегающей автодорогой</w:t>
      </w:r>
      <w:proofErr w:type="gramEnd"/>
      <w:r w:rsidR="0012730C" w:rsidRPr="0012730C">
        <w:rPr>
          <w:rFonts w:ascii="Times New Roman" w:eastAsia="Times New Roman" w:hAnsi="Times New Roman" w:cs="Times New Roman"/>
          <w:color w:val="000000"/>
          <w:sz w:val="28"/>
          <w:szCs w:val="28"/>
          <w:lang w:eastAsia="ru-RU"/>
        </w:rPr>
        <w:t xml:space="preserve"> вблизи железнодорожного пути, которая оказала влияние на состояние железнодорожных сооружений при пропуске весенних и ливневых вод, водопропускная труба через автомобильную дорогу </w:t>
      </w:r>
      <w:r w:rsidR="00C82ABF">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в районе железнодорожного переезда была заилена;</w:t>
      </w:r>
    </w:p>
    <w:p w:rsidR="004A3F25"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2730C" w:rsidRPr="0012730C">
        <w:rPr>
          <w:rFonts w:ascii="Times New Roman" w:eastAsia="Times New Roman" w:hAnsi="Times New Roman" w:cs="Times New Roman"/>
          <w:color w:val="000000"/>
          <w:sz w:val="28"/>
          <w:szCs w:val="28"/>
          <w:lang w:eastAsia="ru-RU"/>
        </w:rPr>
        <w:t>пункта 42 раздела IV Правил</w:t>
      </w:r>
      <w:r w:rsidR="00790165">
        <w:rPr>
          <w:rFonts w:ascii="Times New Roman" w:eastAsia="Times New Roman" w:hAnsi="Times New Roman" w:cs="Times New Roman"/>
          <w:color w:val="000000"/>
          <w:sz w:val="28"/>
          <w:szCs w:val="28"/>
          <w:lang w:eastAsia="ru-RU"/>
        </w:rPr>
        <w:t>,</w:t>
      </w:r>
      <w:r w:rsidR="0012730C" w:rsidRPr="0012730C">
        <w:rPr>
          <w:rFonts w:ascii="Times New Roman" w:eastAsia="Times New Roman" w:hAnsi="Times New Roman" w:cs="Times New Roman"/>
          <w:color w:val="000000"/>
          <w:sz w:val="28"/>
          <w:szCs w:val="28"/>
          <w:lang w:eastAsia="ru-RU"/>
        </w:rPr>
        <w:t xml:space="preserve"> пункта 6.8 Инструкции</w:t>
      </w:r>
      <w:r w:rsidR="00790165">
        <w:rPr>
          <w:rFonts w:ascii="Times New Roman" w:eastAsia="Times New Roman" w:hAnsi="Times New Roman" w:cs="Times New Roman"/>
          <w:color w:val="000000"/>
          <w:sz w:val="28"/>
          <w:szCs w:val="28"/>
          <w:lang w:eastAsia="ru-RU"/>
        </w:rPr>
        <w:t xml:space="preserve">, в части </w:t>
      </w:r>
      <w:r w:rsidR="00C82ABF">
        <w:rPr>
          <w:rFonts w:ascii="Times New Roman" w:eastAsia="Times New Roman" w:hAnsi="Times New Roman" w:cs="Times New Roman"/>
          <w:color w:val="000000"/>
          <w:sz w:val="28"/>
          <w:szCs w:val="28"/>
          <w:lang w:eastAsia="ru-RU"/>
        </w:rPr>
        <w:br/>
      </w:r>
      <w:r w:rsidR="00790165">
        <w:rPr>
          <w:rFonts w:ascii="Times New Roman" w:eastAsia="Times New Roman" w:hAnsi="Times New Roman" w:cs="Times New Roman"/>
          <w:color w:val="000000"/>
          <w:sz w:val="28"/>
          <w:szCs w:val="28"/>
          <w:lang w:eastAsia="ru-RU"/>
        </w:rPr>
        <w:t>не проведения работ</w:t>
      </w:r>
      <w:r w:rsidR="0012730C" w:rsidRPr="0012730C">
        <w:rPr>
          <w:rFonts w:ascii="Times New Roman" w:eastAsia="Times New Roman" w:hAnsi="Times New Roman" w:cs="Times New Roman"/>
          <w:color w:val="000000"/>
          <w:sz w:val="28"/>
          <w:szCs w:val="28"/>
          <w:lang w:eastAsia="ru-RU"/>
        </w:rPr>
        <w:t xml:space="preserve"> по усилению </w:t>
      </w:r>
      <w:proofErr w:type="gramStart"/>
      <w:r w:rsidR="0012730C" w:rsidRPr="0012730C">
        <w:rPr>
          <w:rFonts w:ascii="Times New Roman" w:eastAsia="Times New Roman" w:hAnsi="Times New Roman" w:cs="Times New Roman"/>
          <w:color w:val="000000"/>
          <w:sz w:val="28"/>
          <w:szCs w:val="28"/>
          <w:lang w:eastAsia="ru-RU"/>
        </w:rPr>
        <w:t xml:space="preserve">контроля </w:t>
      </w:r>
      <w:r w:rsidR="00790165">
        <w:rPr>
          <w:rFonts w:ascii="Times New Roman" w:eastAsia="Times New Roman" w:hAnsi="Times New Roman" w:cs="Times New Roman"/>
          <w:color w:val="000000"/>
          <w:sz w:val="28"/>
          <w:szCs w:val="28"/>
          <w:lang w:eastAsia="ru-RU"/>
        </w:rPr>
        <w:t>за</w:t>
      </w:r>
      <w:proofErr w:type="gramEnd"/>
      <w:r w:rsidR="00790165">
        <w:rPr>
          <w:rFonts w:ascii="Times New Roman" w:eastAsia="Times New Roman" w:hAnsi="Times New Roman" w:cs="Times New Roman"/>
          <w:color w:val="000000"/>
          <w:sz w:val="28"/>
          <w:szCs w:val="28"/>
          <w:lang w:eastAsia="ru-RU"/>
        </w:rPr>
        <w:t xml:space="preserve"> состоянием</w:t>
      </w:r>
      <w:r w:rsidR="0012730C" w:rsidRPr="0012730C">
        <w:rPr>
          <w:rFonts w:ascii="Times New Roman" w:eastAsia="Times New Roman" w:hAnsi="Times New Roman" w:cs="Times New Roman"/>
          <w:color w:val="000000"/>
          <w:sz w:val="28"/>
          <w:szCs w:val="28"/>
          <w:lang w:eastAsia="ru-RU"/>
        </w:rPr>
        <w:t xml:space="preserve"> железнодорожного пути и сооружений в период ливневых и паводковых вод</w:t>
      </w:r>
      <w:r w:rsidR="004A3F25">
        <w:rPr>
          <w:rFonts w:ascii="Times New Roman" w:eastAsia="Times New Roman" w:hAnsi="Times New Roman" w:cs="Times New Roman"/>
          <w:color w:val="000000"/>
          <w:sz w:val="28"/>
          <w:szCs w:val="28"/>
          <w:lang w:eastAsia="ru-RU"/>
        </w:rPr>
        <w:t>.</w:t>
      </w:r>
      <w:r w:rsidR="0012730C" w:rsidRPr="0012730C">
        <w:rPr>
          <w:rFonts w:ascii="Times New Roman" w:eastAsia="Times New Roman" w:hAnsi="Times New Roman" w:cs="Times New Roman"/>
          <w:color w:val="000000"/>
          <w:sz w:val="28"/>
          <w:szCs w:val="28"/>
          <w:lang w:eastAsia="ru-RU"/>
        </w:rPr>
        <w:t xml:space="preserve"> </w:t>
      </w:r>
    </w:p>
    <w:p w:rsidR="0012730C" w:rsidRPr="0012730C" w:rsidRDefault="004A3F25" w:rsidP="00B33543">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790165">
        <w:rPr>
          <w:rFonts w:ascii="Times New Roman" w:eastAsia="Times New Roman" w:hAnsi="Times New Roman" w:cs="Times New Roman"/>
          <w:color w:val="000000"/>
          <w:sz w:val="28"/>
          <w:szCs w:val="28"/>
          <w:lang w:eastAsia="ru-RU"/>
        </w:rPr>
        <w:t xml:space="preserve">часток железнодорожного пути </w:t>
      </w:r>
      <w:r w:rsidR="0012730C" w:rsidRPr="0012730C">
        <w:rPr>
          <w:rFonts w:ascii="Times New Roman" w:eastAsia="Times New Roman" w:hAnsi="Times New Roman" w:cs="Times New Roman"/>
          <w:color w:val="000000"/>
          <w:sz w:val="28"/>
          <w:szCs w:val="28"/>
          <w:lang w:eastAsia="ru-RU"/>
        </w:rPr>
        <w:t xml:space="preserve">не поставлен на учет в паспорте неустойчивого и деформирующегося земляного полотна </w:t>
      </w:r>
      <w:r w:rsidR="00790165">
        <w:rPr>
          <w:rFonts w:ascii="Times New Roman" w:eastAsia="Times New Roman" w:hAnsi="Times New Roman" w:cs="Times New Roman"/>
          <w:color w:val="000000"/>
          <w:sz w:val="28"/>
          <w:szCs w:val="28"/>
          <w:lang w:eastAsia="ru-RU"/>
        </w:rPr>
        <w:t>(форма</w:t>
      </w:r>
      <w:r w:rsidR="0012730C" w:rsidRPr="0012730C">
        <w:rPr>
          <w:rFonts w:ascii="Times New Roman" w:eastAsia="Times New Roman" w:hAnsi="Times New Roman" w:cs="Times New Roman"/>
          <w:color w:val="000000"/>
          <w:sz w:val="28"/>
          <w:szCs w:val="28"/>
          <w:lang w:eastAsia="ru-RU"/>
        </w:rPr>
        <w:t xml:space="preserve"> ПУ-9</w:t>
      </w:r>
      <w:r w:rsidR="00790165">
        <w:rPr>
          <w:rFonts w:ascii="Times New Roman" w:eastAsia="Times New Roman" w:hAnsi="Times New Roman" w:cs="Times New Roman"/>
          <w:color w:val="000000"/>
          <w:sz w:val="28"/>
          <w:szCs w:val="28"/>
          <w:lang w:eastAsia="ru-RU"/>
        </w:rPr>
        <w:t>)</w:t>
      </w:r>
      <w:r w:rsidR="0012730C" w:rsidRPr="001273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 xml:space="preserve">не введен в перечень особо опасных мест по пропуску ледохода и паводка, утвержденный распоряжением Московской железной дороги от 09.01.2024 </w:t>
      </w:r>
      <w:r w:rsidR="00F07BEE">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 МОСК-13/</w:t>
      </w:r>
      <w:proofErr w:type="gramStart"/>
      <w:r w:rsidR="0012730C" w:rsidRPr="0012730C">
        <w:rPr>
          <w:rFonts w:ascii="Times New Roman" w:eastAsia="Times New Roman" w:hAnsi="Times New Roman" w:cs="Times New Roman"/>
          <w:color w:val="000000"/>
          <w:sz w:val="28"/>
          <w:szCs w:val="28"/>
          <w:lang w:eastAsia="ru-RU"/>
        </w:rPr>
        <w:t>р</w:t>
      </w:r>
      <w:proofErr w:type="gramEnd"/>
      <w:r w:rsidR="0012730C" w:rsidRPr="0012730C">
        <w:rPr>
          <w:rFonts w:ascii="Times New Roman" w:eastAsia="Times New Roman" w:hAnsi="Times New Roman" w:cs="Times New Roman"/>
          <w:color w:val="000000"/>
          <w:sz w:val="28"/>
          <w:szCs w:val="28"/>
          <w:lang w:eastAsia="ru-RU"/>
        </w:rPr>
        <w:t>;</w:t>
      </w:r>
    </w:p>
    <w:p w:rsidR="0012730C" w:rsidRPr="0012730C" w:rsidRDefault="00FD3349" w:rsidP="00B33543">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12730C" w:rsidRPr="0012730C">
        <w:rPr>
          <w:rFonts w:ascii="Times New Roman" w:eastAsia="Times New Roman" w:hAnsi="Times New Roman" w:cs="Times New Roman"/>
          <w:color w:val="000000"/>
          <w:sz w:val="28"/>
          <w:szCs w:val="28"/>
          <w:lang w:eastAsia="ru-RU"/>
        </w:rPr>
        <w:t xml:space="preserve">пункта 42 раздела IV Правил, пункта 3.3.8 Инструкции по текущему содержанию железнодорожного пути, утвержденная распоряжением </w:t>
      </w:r>
      <w:r w:rsidR="00C82ABF">
        <w:rPr>
          <w:rFonts w:ascii="Times New Roman" w:eastAsia="Times New Roman" w:hAnsi="Times New Roman" w:cs="Times New Roman"/>
          <w:color w:val="000000"/>
          <w:sz w:val="28"/>
          <w:szCs w:val="28"/>
          <w:lang w:eastAsia="ru-RU"/>
        </w:rPr>
        <w:br/>
      </w:r>
      <w:r w:rsidR="0012730C" w:rsidRPr="0012730C">
        <w:rPr>
          <w:rFonts w:ascii="Times New Roman" w:eastAsia="Times New Roman" w:hAnsi="Times New Roman" w:cs="Times New Roman"/>
          <w:color w:val="000000"/>
          <w:sz w:val="28"/>
          <w:szCs w:val="28"/>
          <w:lang w:eastAsia="ru-RU"/>
        </w:rPr>
        <w:t>ОАО «РЖД» от 14.11.2016 № 2288р (далее - Инструкция № 2288р)</w:t>
      </w:r>
      <w:r w:rsidR="00C82ABF">
        <w:rPr>
          <w:rFonts w:ascii="Times New Roman" w:eastAsia="Times New Roman" w:hAnsi="Times New Roman" w:cs="Times New Roman"/>
          <w:color w:val="000000"/>
          <w:sz w:val="28"/>
          <w:szCs w:val="28"/>
          <w:lang w:eastAsia="ru-RU"/>
        </w:rPr>
        <w:t xml:space="preserve">, в части </w:t>
      </w:r>
      <w:r w:rsidR="00C82ABF">
        <w:rPr>
          <w:rFonts w:ascii="Times New Roman" w:eastAsia="Times New Roman" w:hAnsi="Times New Roman" w:cs="Times New Roman"/>
          <w:color w:val="000000"/>
          <w:sz w:val="28"/>
          <w:szCs w:val="28"/>
          <w:lang w:eastAsia="ru-RU"/>
        </w:rPr>
        <w:br/>
        <w:t>не проведения работ</w:t>
      </w:r>
      <w:r w:rsidR="0012730C" w:rsidRPr="0012730C">
        <w:rPr>
          <w:rFonts w:ascii="Times New Roman" w:eastAsia="Times New Roman" w:hAnsi="Times New Roman" w:cs="Times New Roman"/>
          <w:color w:val="000000"/>
          <w:sz w:val="28"/>
          <w:szCs w:val="28"/>
          <w:lang w:eastAsia="ru-RU"/>
        </w:rPr>
        <w:t xml:space="preserve"> по текущему соде</w:t>
      </w:r>
      <w:r w:rsidR="00F07BEE">
        <w:rPr>
          <w:rFonts w:ascii="Times New Roman" w:eastAsia="Times New Roman" w:hAnsi="Times New Roman" w:cs="Times New Roman"/>
          <w:color w:val="000000"/>
          <w:sz w:val="28"/>
          <w:szCs w:val="28"/>
          <w:lang w:eastAsia="ru-RU"/>
        </w:rPr>
        <w:t>ржанию земляного полотна, срезки</w:t>
      </w:r>
      <w:r w:rsidR="0012730C" w:rsidRPr="0012730C">
        <w:rPr>
          <w:rFonts w:ascii="Times New Roman" w:eastAsia="Times New Roman" w:hAnsi="Times New Roman" w:cs="Times New Roman"/>
          <w:color w:val="000000"/>
          <w:sz w:val="28"/>
          <w:szCs w:val="28"/>
          <w:lang w:eastAsia="ru-RU"/>
        </w:rPr>
        <w:t xml:space="preserve"> </w:t>
      </w:r>
      <w:r w:rsidR="00C82ABF">
        <w:rPr>
          <w:rFonts w:ascii="Times New Roman" w:eastAsia="Times New Roman" w:hAnsi="Times New Roman" w:cs="Times New Roman"/>
          <w:color w:val="000000"/>
          <w:sz w:val="28"/>
          <w:szCs w:val="28"/>
          <w:lang w:eastAsia="ru-RU"/>
        </w:rPr>
        <w:br/>
      </w:r>
      <w:r w:rsidR="00F07BEE">
        <w:rPr>
          <w:rFonts w:ascii="Times New Roman" w:eastAsia="Times New Roman" w:hAnsi="Times New Roman" w:cs="Times New Roman"/>
          <w:color w:val="000000"/>
          <w:sz w:val="28"/>
          <w:szCs w:val="28"/>
          <w:lang w:eastAsia="ru-RU"/>
        </w:rPr>
        <w:t>и планировки</w:t>
      </w:r>
      <w:r w:rsidR="0012730C" w:rsidRPr="0012730C">
        <w:rPr>
          <w:rFonts w:ascii="Times New Roman" w:eastAsia="Times New Roman" w:hAnsi="Times New Roman" w:cs="Times New Roman"/>
          <w:color w:val="000000"/>
          <w:sz w:val="28"/>
          <w:szCs w:val="28"/>
          <w:lang w:eastAsia="ru-RU"/>
        </w:rPr>
        <w:t xml:space="preserve"> отдельных неровностей и мест с повышенной влажностью </w:t>
      </w:r>
      <w:r w:rsidR="00C82ABF">
        <w:rPr>
          <w:rFonts w:ascii="Times New Roman" w:eastAsia="Times New Roman" w:hAnsi="Times New Roman" w:cs="Times New Roman"/>
          <w:color w:val="000000"/>
          <w:sz w:val="28"/>
          <w:szCs w:val="28"/>
          <w:lang w:eastAsia="ru-RU"/>
        </w:rPr>
        <w:br/>
      </w:r>
      <w:r w:rsidR="00F07BEE">
        <w:rPr>
          <w:rFonts w:ascii="Times New Roman" w:eastAsia="Times New Roman" w:hAnsi="Times New Roman" w:cs="Times New Roman"/>
          <w:color w:val="000000"/>
          <w:sz w:val="28"/>
          <w:szCs w:val="28"/>
          <w:lang w:eastAsia="ru-RU"/>
        </w:rPr>
        <w:t>на обочинах, заделки</w:t>
      </w:r>
      <w:r w:rsidR="0012730C" w:rsidRPr="0012730C">
        <w:rPr>
          <w:rFonts w:ascii="Times New Roman" w:eastAsia="Times New Roman" w:hAnsi="Times New Roman" w:cs="Times New Roman"/>
          <w:color w:val="000000"/>
          <w:sz w:val="28"/>
          <w:szCs w:val="28"/>
          <w:lang w:eastAsia="ru-RU"/>
        </w:rPr>
        <w:t xml:space="preserve"> трещин и впадин, размывов на обочинах и откосах, крепление дна и </w:t>
      </w:r>
      <w:r w:rsidR="00C82ABF">
        <w:rPr>
          <w:rFonts w:ascii="Times New Roman" w:eastAsia="Times New Roman" w:hAnsi="Times New Roman" w:cs="Times New Roman"/>
          <w:color w:val="000000"/>
          <w:sz w:val="28"/>
          <w:szCs w:val="28"/>
          <w:lang w:eastAsia="ru-RU"/>
        </w:rPr>
        <w:t>откосов водоотводных сооружений.</w:t>
      </w:r>
      <w:proofErr w:type="gramEnd"/>
    </w:p>
    <w:p w:rsidR="00C82ABF" w:rsidRDefault="00C82ABF" w:rsidP="00FD334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12730C" w:rsidRPr="0012730C">
        <w:rPr>
          <w:rFonts w:ascii="Times New Roman" w:eastAsia="Times New Roman" w:hAnsi="Times New Roman" w:cs="Times New Roman"/>
          <w:color w:val="000000"/>
          <w:sz w:val="28"/>
          <w:szCs w:val="28"/>
          <w:lang w:eastAsia="ru-RU"/>
        </w:rPr>
        <w:t>аботникам</w:t>
      </w:r>
      <w:proofErr w:type="gramStart"/>
      <w:r w:rsidR="0012730C" w:rsidRPr="0012730C">
        <w:rPr>
          <w:rFonts w:ascii="Times New Roman" w:eastAsia="Times New Roman" w:hAnsi="Times New Roman" w:cs="Times New Roman"/>
          <w:color w:val="000000"/>
          <w:sz w:val="28"/>
          <w:szCs w:val="28"/>
          <w:lang w:eastAsia="ru-RU"/>
        </w:rPr>
        <w:t>и ООО</w:t>
      </w:r>
      <w:proofErr w:type="gramEnd"/>
      <w:r w:rsidR="0012730C" w:rsidRPr="0012730C">
        <w:rPr>
          <w:rFonts w:ascii="Times New Roman" w:eastAsia="Times New Roman" w:hAnsi="Times New Roman" w:cs="Times New Roman"/>
          <w:color w:val="000000"/>
          <w:sz w:val="28"/>
          <w:szCs w:val="28"/>
          <w:lang w:eastAsia="ru-RU"/>
        </w:rPr>
        <w:t xml:space="preserve"> «</w:t>
      </w:r>
      <w:proofErr w:type="spellStart"/>
      <w:r w:rsidR="0012730C" w:rsidRPr="0012730C">
        <w:rPr>
          <w:rFonts w:ascii="Times New Roman" w:eastAsia="Times New Roman" w:hAnsi="Times New Roman" w:cs="Times New Roman"/>
          <w:color w:val="000000"/>
          <w:sz w:val="28"/>
          <w:szCs w:val="28"/>
          <w:lang w:eastAsia="ru-RU"/>
        </w:rPr>
        <w:t>ЭлитСпецСтрой</w:t>
      </w:r>
      <w:proofErr w:type="spellEnd"/>
      <w:r w:rsidR="0012730C" w:rsidRPr="0012730C">
        <w:rPr>
          <w:rFonts w:ascii="Times New Roman" w:eastAsia="Times New Roman" w:hAnsi="Times New Roman" w:cs="Times New Roman"/>
          <w:color w:val="000000"/>
          <w:sz w:val="28"/>
          <w:szCs w:val="28"/>
          <w:lang w:eastAsia="ru-RU"/>
        </w:rPr>
        <w:t xml:space="preserve">» (субподрядчик </w:t>
      </w:r>
      <w:proofErr w:type="spellStart"/>
      <w:r w:rsidR="0012730C" w:rsidRPr="0012730C">
        <w:rPr>
          <w:rFonts w:ascii="Times New Roman" w:eastAsia="Times New Roman" w:hAnsi="Times New Roman" w:cs="Times New Roman"/>
          <w:color w:val="000000"/>
          <w:sz w:val="28"/>
          <w:szCs w:val="28"/>
          <w:lang w:eastAsia="ru-RU"/>
        </w:rPr>
        <w:t>Строительно</w:t>
      </w:r>
      <w:r w:rsidR="0012730C" w:rsidRPr="0012730C">
        <w:rPr>
          <w:rFonts w:ascii="Times New Roman" w:eastAsia="Times New Roman" w:hAnsi="Times New Roman" w:cs="Times New Roman"/>
          <w:color w:val="000000"/>
          <w:sz w:val="28"/>
          <w:szCs w:val="28"/>
          <w:lang w:eastAsia="ru-RU"/>
        </w:rPr>
        <w:softHyphen/>
        <w:t>монтажного</w:t>
      </w:r>
      <w:proofErr w:type="spellEnd"/>
      <w:r w:rsidR="0012730C" w:rsidRPr="0012730C">
        <w:rPr>
          <w:rFonts w:ascii="Times New Roman" w:eastAsia="Times New Roman" w:hAnsi="Times New Roman" w:cs="Times New Roman"/>
          <w:color w:val="000000"/>
          <w:sz w:val="28"/>
          <w:szCs w:val="28"/>
          <w:lang w:eastAsia="ru-RU"/>
        </w:rPr>
        <w:t xml:space="preserve"> треста № 3 - филиала АО «</w:t>
      </w:r>
      <w:proofErr w:type="spellStart"/>
      <w:r w:rsidR="0012730C" w:rsidRPr="0012730C">
        <w:rPr>
          <w:rFonts w:ascii="Times New Roman" w:eastAsia="Times New Roman" w:hAnsi="Times New Roman" w:cs="Times New Roman"/>
          <w:color w:val="000000"/>
          <w:sz w:val="28"/>
          <w:szCs w:val="28"/>
          <w:lang w:eastAsia="ru-RU"/>
        </w:rPr>
        <w:t>РЖДстрой</w:t>
      </w:r>
      <w:proofErr w:type="spellEnd"/>
      <w:r w:rsidR="0012730C" w:rsidRPr="001273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12730C" w:rsidRPr="0012730C" w:rsidRDefault="00C82ABF" w:rsidP="00FD3349">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w:t>
      </w:r>
      <w:r w:rsidR="0012730C" w:rsidRPr="0012730C">
        <w:rPr>
          <w:rFonts w:ascii="Times New Roman" w:eastAsia="Times New Roman" w:hAnsi="Times New Roman" w:cs="Times New Roman"/>
          <w:color w:val="000000"/>
          <w:sz w:val="28"/>
          <w:szCs w:val="28"/>
          <w:lang w:eastAsia="ru-RU"/>
        </w:rPr>
        <w:t xml:space="preserve"> в нарушении пункта 3.3.2 Инструкции № 2288р не была обеспечена несущая способность основной площадки земляного полотна - способность грунтов, располагающихся под балластным слоем ниже основной площадки воспринимать нагрузку от поезда без остаточных деформаций в течение межремонтного периода, адресный календарный график выполнения работ не разработан, </w:t>
      </w:r>
      <w:proofErr w:type="spellStart"/>
      <w:r w:rsidR="0012730C" w:rsidRPr="0012730C">
        <w:rPr>
          <w:rFonts w:ascii="Times New Roman" w:eastAsia="Times New Roman" w:hAnsi="Times New Roman" w:cs="Times New Roman"/>
          <w:color w:val="000000"/>
          <w:sz w:val="28"/>
          <w:szCs w:val="28"/>
          <w:lang w:eastAsia="ru-RU"/>
        </w:rPr>
        <w:t>этапность</w:t>
      </w:r>
      <w:proofErr w:type="spellEnd"/>
      <w:r w:rsidR="0012730C" w:rsidRPr="0012730C">
        <w:rPr>
          <w:rFonts w:ascii="Times New Roman" w:eastAsia="Times New Roman" w:hAnsi="Times New Roman" w:cs="Times New Roman"/>
          <w:color w:val="000000"/>
          <w:sz w:val="28"/>
          <w:szCs w:val="28"/>
          <w:lang w:eastAsia="ru-RU"/>
        </w:rPr>
        <w:t xml:space="preserve"> и сроки их выполнения не определены, не </w:t>
      </w:r>
      <w:r w:rsidR="00F07BEE">
        <w:rPr>
          <w:rFonts w:ascii="Times New Roman" w:eastAsia="Times New Roman" w:hAnsi="Times New Roman" w:cs="Times New Roman"/>
          <w:color w:val="000000"/>
          <w:sz w:val="28"/>
          <w:szCs w:val="28"/>
          <w:lang w:eastAsia="ru-RU"/>
        </w:rPr>
        <w:t>проведены</w:t>
      </w:r>
      <w:r w:rsidR="0012730C" w:rsidRPr="0012730C">
        <w:rPr>
          <w:rFonts w:ascii="Times New Roman" w:eastAsia="Times New Roman" w:hAnsi="Times New Roman" w:cs="Times New Roman"/>
          <w:color w:val="000000"/>
          <w:sz w:val="28"/>
          <w:szCs w:val="28"/>
          <w:lang w:eastAsia="ru-RU"/>
        </w:rPr>
        <w:t xml:space="preserve"> работы по очистке и профилированию водоотводных кюветов, укреплению профилированию</w:t>
      </w:r>
      <w:proofErr w:type="gramEnd"/>
      <w:r w:rsidR="0012730C" w:rsidRPr="0012730C">
        <w:rPr>
          <w:rFonts w:ascii="Times New Roman" w:eastAsia="Times New Roman" w:hAnsi="Times New Roman" w:cs="Times New Roman"/>
          <w:color w:val="000000"/>
          <w:sz w:val="28"/>
          <w:szCs w:val="28"/>
          <w:lang w:eastAsia="ru-RU"/>
        </w:rPr>
        <w:t xml:space="preserve"> отк</w:t>
      </w:r>
      <w:r w:rsidR="00F07BEE">
        <w:rPr>
          <w:rFonts w:ascii="Times New Roman" w:eastAsia="Times New Roman" w:hAnsi="Times New Roman" w:cs="Times New Roman"/>
          <w:color w:val="000000"/>
          <w:sz w:val="28"/>
          <w:szCs w:val="28"/>
          <w:lang w:eastAsia="ru-RU"/>
        </w:rPr>
        <w:t>осов насыпи и выемки, устройству</w:t>
      </w:r>
      <w:r w:rsidR="0012730C" w:rsidRPr="0012730C">
        <w:rPr>
          <w:rFonts w:ascii="Times New Roman" w:eastAsia="Times New Roman" w:hAnsi="Times New Roman" w:cs="Times New Roman"/>
          <w:color w:val="000000"/>
          <w:sz w:val="28"/>
          <w:szCs w:val="28"/>
          <w:lang w:eastAsia="ru-RU"/>
        </w:rPr>
        <w:t xml:space="preserve"> </w:t>
      </w:r>
      <w:proofErr w:type="spellStart"/>
      <w:r w:rsidR="0012730C" w:rsidRPr="0012730C">
        <w:rPr>
          <w:rFonts w:ascii="Times New Roman" w:eastAsia="Times New Roman" w:hAnsi="Times New Roman" w:cs="Times New Roman"/>
          <w:color w:val="000000"/>
          <w:sz w:val="28"/>
          <w:szCs w:val="28"/>
          <w:lang w:eastAsia="ru-RU"/>
        </w:rPr>
        <w:t>закюветной</w:t>
      </w:r>
      <w:proofErr w:type="spellEnd"/>
      <w:r w:rsidR="0012730C" w:rsidRPr="0012730C">
        <w:rPr>
          <w:rFonts w:ascii="Times New Roman" w:eastAsia="Times New Roman" w:hAnsi="Times New Roman" w:cs="Times New Roman"/>
          <w:color w:val="000000"/>
          <w:sz w:val="28"/>
          <w:szCs w:val="28"/>
          <w:lang w:eastAsia="ru-RU"/>
        </w:rPr>
        <w:t xml:space="preserve"> полки шириной 3 м </w:t>
      </w:r>
      <w:r>
        <w:rPr>
          <w:rFonts w:ascii="Times New Roman" w:eastAsia="Times New Roman" w:hAnsi="Times New Roman" w:cs="Times New Roman"/>
          <w:color w:val="000000"/>
          <w:sz w:val="28"/>
          <w:szCs w:val="28"/>
          <w:lang w:eastAsia="ru-RU"/>
        </w:rPr>
        <w:t>и бермы.</w:t>
      </w:r>
    </w:p>
    <w:p w:rsidR="0012730C" w:rsidRPr="0012730C" w:rsidRDefault="00FD3349" w:rsidP="00FD334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2730C" w:rsidRPr="0012730C">
        <w:rPr>
          <w:rFonts w:ascii="Times New Roman" w:eastAsia="Times New Roman" w:hAnsi="Times New Roman" w:cs="Times New Roman"/>
          <w:color w:val="000000"/>
          <w:sz w:val="28"/>
          <w:szCs w:val="28"/>
          <w:lang w:eastAsia="ru-RU"/>
        </w:rPr>
        <w:t>в нарушении пункта 4.2.2 Правил назначения ремонтов железнодорожного пути, утверждённые распоряжением ОАО «РЖД» № 2888/</w:t>
      </w:r>
      <w:proofErr w:type="gramStart"/>
      <w:r w:rsidR="0012730C" w:rsidRPr="0012730C">
        <w:rPr>
          <w:rFonts w:ascii="Times New Roman" w:eastAsia="Times New Roman" w:hAnsi="Times New Roman" w:cs="Times New Roman"/>
          <w:color w:val="000000"/>
          <w:sz w:val="28"/>
          <w:szCs w:val="28"/>
          <w:lang w:eastAsia="ru-RU"/>
        </w:rPr>
        <w:t>р</w:t>
      </w:r>
      <w:proofErr w:type="gramEnd"/>
      <w:r w:rsidR="0012730C" w:rsidRPr="0012730C">
        <w:rPr>
          <w:rFonts w:ascii="Times New Roman" w:eastAsia="Times New Roman" w:hAnsi="Times New Roman" w:cs="Times New Roman"/>
          <w:color w:val="000000"/>
          <w:sz w:val="28"/>
          <w:szCs w:val="28"/>
          <w:lang w:eastAsia="ru-RU"/>
        </w:rPr>
        <w:t xml:space="preserve"> от 17.12.2021 (далее Правил № 2888/р) не были своевременно устранены деформации основной площадки земляного полотна, с восстановлением водопропускной способности кюветов;</w:t>
      </w:r>
    </w:p>
    <w:p w:rsidR="0012730C" w:rsidRPr="0012730C" w:rsidRDefault="00FD3349" w:rsidP="00FD334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2730C" w:rsidRPr="0012730C">
        <w:rPr>
          <w:rFonts w:ascii="Times New Roman" w:eastAsia="Times New Roman" w:hAnsi="Times New Roman" w:cs="Times New Roman"/>
          <w:color w:val="000000"/>
          <w:sz w:val="28"/>
          <w:szCs w:val="28"/>
          <w:lang w:eastAsia="ru-RU"/>
        </w:rPr>
        <w:t>в нарушении пункта 4.10 Правил № 2888/</w:t>
      </w:r>
      <w:proofErr w:type="gramStart"/>
      <w:r w:rsidR="0012730C" w:rsidRPr="0012730C">
        <w:rPr>
          <w:rFonts w:ascii="Times New Roman" w:eastAsia="Times New Roman" w:hAnsi="Times New Roman" w:cs="Times New Roman"/>
          <w:color w:val="000000"/>
          <w:sz w:val="28"/>
          <w:szCs w:val="28"/>
          <w:lang w:eastAsia="ru-RU"/>
        </w:rPr>
        <w:t>р</w:t>
      </w:r>
      <w:proofErr w:type="gramEnd"/>
      <w:r w:rsidR="00F07BEE">
        <w:rPr>
          <w:rFonts w:ascii="Times New Roman" w:eastAsia="Times New Roman" w:hAnsi="Times New Roman" w:cs="Times New Roman"/>
          <w:color w:val="000000"/>
          <w:sz w:val="28"/>
          <w:szCs w:val="28"/>
          <w:lang w:eastAsia="ru-RU"/>
        </w:rPr>
        <w:t>,</w:t>
      </w:r>
      <w:r w:rsidR="0012730C" w:rsidRPr="0012730C">
        <w:rPr>
          <w:rFonts w:ascii="Times New Roman" w:eastAsia="Times New Roman" w:hAnsi="Times New Roman" w:cs="Times New Roman"/>
          <w:color w:val="000000"/>
          <w:sz w:val="28"/>
          <w:szCs w:val="28"/>
          <w:lang w:eastAsia="ru-RU"/>
        </w:rPr>
        <w:t xml:space="preserve"> капитальный ремонт земляного полотна и</w:t>
      </w:r>
      <w:r w:rsidR="00F07BEE">
        <w:rPr>
          <w:rFonts w:ascii="Times New Roman" w:eastAsia="Times New Roman" w:hAnsi="Times New Roman" w:cs="Times New Roman"/>
          <w:color w:val="000000"/>
          <w:sz w:val="28"/>
          <w:szCs w:val="28"/>
          <w:lang w:eastAsia="ru-RU"/>
        </w:rPr>
        <w:t xml:space="preserve"> его сооружений</w:t>
      </w:r>
      <w:r w:rsidR="0012730C" w:rsidRPr="0012730C">
        <w:rPr>
          <w:rFonts w:ascii="Times New Roman" w:eastAsia="Times New Roman" w:hAnsi="Times New Roman" w:cs="Times New Roman"/>
          <w:color w:val="000000"/>
          <w:sz w:val="28"/>
          <w:szCs w:val="28"/>
          <w:lang w:eastAsia="ru-RU"/>
        </w:rPr>
        <w:t xml:space="preserve"> выполнялся</w:t>
      </w:r>
      <w:r w:rsidR="00F07BEE">
        <w:rPr>
          <w:rFonts w:ascii="Times New Roman" w:eastAsia="Times New Roman" w:hAnsi="Times New Roman" w:cs="Times New Roman"/>
          <w:color w:val="000000"/>
          <w:sz w:val="28"/>
          <w:szCs w:val="28"/>
          <w:lang w:eastAsia="ru-RU"/>
        </w:rPr>
        <w:t xml:space="preserve"> не</w:t>
      </w:r>
      <w:r w:rsidR="0012730C" w:rsidRPr="0012730C">
        <w:rPr>
          <w:rFonts w:ascii="Times New Roman" w:eastAsia="Times New Roman" w:hAnsi="Times New Roman" w:cs="Times New Roman"/>
          <w:color w:val="000000"/>
          <w:sz w:val="28"/>
          <w:szCs w:val="28"/>
          <w:lang w:eastAsia="ru-RU"/>
        </w:rPr>
        <w:t xml:space="preserve"> в соответствии с запроектированной тех</w:t>
      </w:r>
      <w:r w:rsidR="00F07BEE">
        <w:rPr>
          <w:rFonts w:ascii="Times New Roman" w:eastAsia="Times New Roman" w:hAnsi="Times New Roman" w:cs="Times New Roman"/>
          <w:color w:val="000000"/>
          <w:sz w:val="28"/>
          <w:szCs w:val="28"/>
          <w:lang w:eastAsia="ru-RU"/>
        </w:rPr>
        <w:t>нологией работ</w:t>
      </w:r>
      <w:r w:rsidR="0012730C" w:rsidRPr="0012730C">
        <w:rPr>
          <w:rFonts w:ascii="Times New Roman" w:eastAsia="Times New Roman" w:hAnsi="Times New Roman" w:cs="Times New Roman"/>
          <w:color w:val="000000"/>
          <w:sz w:val="28"/>
          <w:szCs w:val="28"/>
          <w:lang w:eastAsia="ru-RU"/>
        </w:rPr>
        <w:t xml:space="preserve">, земляное полотно не было восстановлено с учетом основных технических и эксплуатационных показателей их прочности, устойчивости и надежности, удовлетворяющих установленным нагрузкам на ось </w:t>
      </w:r>
      <w:r w:rsidR="0012730C" w:rsidRPr="0012730C">
        <w:rPr>
          <w:rFonts w:ascii="Times New Roman" w:eastAsia="Times New Roman" w:hAnsi="Times New Roman" w:cs="Times New Roman"/>
          <w:color w:val="000000"/>
          <w:sz w:val="28"/>
          <w:szCs w:val="28"/>
          <w:lang w:eastAsia="ru-RU"/>
        </w:rPr>
        <w:lastRenderedPageBreak/>
        <w:t xml:space="preserve">и </w:t>
      </w:r>
      <w:r w:rsidR="00F07BEE">
        <w:rPr>
          <w:rFonts w:ascii="Times New Roman" w:eastAsia="Times New Roman" w:hAnsi="Times New Roman" w:cs="Times New Roman"/>
          <w:color w:val="000000"/>
          <w:sz w:val="28"/>
          <w:szCs w:val="28"/>
          <w:lang w:eastAsia="ru-RU"/>
        </w:rPr>
        <w:t xml:space="preserve">скоростям движения поездов, </w:t>
      </w:r>
      <w:r w:rsidR="0012730C" w:rsidRPr="0012730C">
        <w:rPr>
          <w:rFonts w:ascii="Times New Roman" w:eastAsia="Times New Roman" w:hAnsi="Times New Roman" w:cs="Times New Roman"/>
          <w:color w:val="000000"/>
          <w:sz w:val="28"/>
          <w:szCs w:val="28"/>
          <w:lang w:eastAsia="ru-RU"/>
        </w:rPr>
        <w:t xml:space="preserve">не выполнено устройство нагорной канавы с правой стороны на указанных ординатах, кроме этого, согласно проектным решениям не выполнены работы по укреплению откосов и кюветов на указанных участках, не выполнены проектные решения по I-му главному пути на 79 км </w:t>
      </w:r>
      <w:proofErr w:type="spellStart"/>
      <w:r w:rsidR="0012730C" w:rsidRPr="0012730C">
        <w:rPr>
          <w:rFonts w:ascii="Times New Roman" w:eastAsia="Times New Roman" w:hAnsi="Times New Roman" w:cs="Times New Roman"/>
          <w:color w:val="000000"/>
          <w:sz w:val="28"/>
          <w:szCs w:val="28"/>
          <w:lang w:eastAsia="ru-RU"/>
        </w:rPr>
        <w:t>пк</w:t>
      </w:r>
      <w:proofErr w:type="spellEnd"/>
      <w:r w:rsidR="0012730C" w:rsidRPr="0012730C">
        <w:rPr>
          <w:rFonts w:ascii="Times New Roman" w:eastAsia="Times New Roman" w:hAnsi="Times New Roman" w:cs="Times New Roman"/>
          <w:color w:val="000000"/>
          <w:sz w:val="28"/>
          <w:szCs w:val="28"/>
          <w:lang w:eastAsia="ru-RU"/>
        </w:rPr>
        <w:t xml:space="preserve"> 1 у правостороннего откоса насыпи над трубой</w:t>
      </w:r>
      <w:r w:rsidR="00F07BEE">
        <w:rPr>
          <w:rFonts w:ascii="Times New Roman" w:eastAsia="Times New Roman" w:hAnsi="Times New Roman" w:cs="Times New Roman"/>
          <w:color w:val="000000"/>
          <w:sz w:val="28"/>
          <w:szCs w:val="28"/>
          <w:lang w:eastAsia="ru-RU"/>
        </w:rPr>
        <w:t>,</w:t>
      </w:r>
      <w:bookmarkStart w:id="0" w:name="_GoBack"/>
      <w:bookmarkEnd w:id="0"/>
      <w:r w:rsidR="0012730C" w:rsidRPr="0012730C">
        <w:rPr>
          <w:rFonts w:ascii="Times New Roman" w:eastAsia="Times New Roman" w:hAnsi="Times New Roman" w:cs="Times New Roman"/>
          <w:color w:val="000000"/>
          <w:sz w:val="28"/>
          <w:szCs w:val="28"/>
          <w:lang w:eastAsia="ru-RU"/>
        </w:rPr>
        <w:t xml:space="preserve"> в части укрепления кювета монолитным бетоном протяженностью 28,6 м и удлинением трубы на 1,68 м.</w:t>
      </w:r>
    </w:p>
    <w:p w:rsidR="0012730C" w:rsidRDefault="0012730C" w:rsidP="00FD3349">
      <w:pPr>
        <w:shd w:val="clear" w:color="auto" w:fill="FFFFFF"/>
        <w:spacing w:after="0" w:line="240" w:lineRule="auto"/>
        <w:ind w:firstLine="709"/>
        <w:jc w:val="both"/>
        <w:rPr>
          <w:rFonts w:ascii="Times New Roman" w:eastAsia="Times New Roman" w:hAnsi="Times New Roman" w:cs="Times New Roman"/>
          <w:spacing w:val="-1"/>
          <w:sz w:val="28"/>
          <w:szCs w:val="28"/>
        </w:rPr>
      </w:pPr>
    </w:p>
    <w:p w:rsidR="00CB6CEA" w:rsidRDefault="0065362E" w:rsidP="002D5EC0">
      <w:pPr>
        <w:pStyle w:val="20"/>
        <w:numPr>
          <w:ilvl w:val="0"/>
          <w:numId w:val="1"/>
        </w:numPr>
        <w:spacing w:after="0" w:line="240" w:lineRule="auto"/>
        <w:contextualSpacing/>
        <w:jc w:val="both"/>
        <w:rPr>
          <w:spacing w:val="0"/>
          <w:sz w:val="28"/>
          <w:szCs w:val="28"/>
        </w:rPr>
      </w:pPr>
      <w:r>
        <w:rPr>
          <w:spacing w:val="0"/>
          <w:sz w:val="28"/>
          <w:szCs w:val="28"/>
        </w:rPr>
        <w:t xml:space="preserve">Классификация </w:t>
      </w:r>
      <w:r w:rsidR="00C82ABF">
        <w:rPr>
          <w:spacing w:val="0"/>
          <w:sz w:val="28"/>
          <w:szCs w:val="28"/>
        </w:rPr>
        <w:t xml:space="preserve">нарушения безопасности движения </w:t>
      </w:r>
      <w:r>
        <w:rPr>
          <w:spacing w:val="0"/>
          <w:sz w:val="28"/>
          <w:szCs w:val="28"/>
        </w:rPr>
        <w:t>в соответствии с Положением о расследовании:</w:t>
      </w:r>
    </w:p>
    <w:p w:rsidR="002D5EC0" w:rsidRDefault="002D5EC0" w:rsidP="002D5EC0">
      <w:pPr>
        <w:pStyle w:val="20"/>
        <w:spacing w:after="0" w:line="240" w:lineRule="auto"/>
        <w:ind w:left="1069"/>
        <w:contextualSpacing/>
        <w:jc w:val="both"/>
      </w:pPr>
    </w:p>
    <w:p w:rsidR="00CB6CEA" w:rsidRPr="00FD3349" w:rsidRDefault="00FD3349" w:rsidP="00FD334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D3349">
        <w:rPr>
          <w:rFonts w:ascii="Times New Roman" w:eastAsia="Times New Roman" w:hAnsi="Times New Roman" w:cs="Times New Roman"/>
          <w:color w:val="000000"/>
          <w:sz w:val="28"/>
          <w:szCs w:val="28"/>
          <w:lang w:eastAsia="ru-RU"/>
        </w:rPr>
        <w:t>В соответствии с пунктом 3 Положения о классификации, порядке расследования и учета транспортных происшес</w:t>
      </w:r>
      <w:r>
        <w:rPr>
          <w:rFonts w:ascii="Times New Roman" w:eastAsia="Times New Roman" w:hAnsi="Times New Roman" w:cs="Times New Roman"/>
          <w:color w:val="000000"/>
          <w:sz w:val="28"/>
          <w:szCs w:val="28"/>
          <w:lang w:eastAsia="ru-RU"/>
        </w:rPr>
        <w:t xml:space="preserve">твий и иных событий, связанных </w:t>
      </w:r>
      <w:r w:rsidRPr="00FD3349">
        <w:rPr>
          <w:rFonts w:ascii="Times New Roman" w:eastAsia="Times New Roman" w:hAnsi="Times New Roman" w:cs="Times New Roman"/>
          <w:color w:val="000000"/>
          <w:sz w:val="28"/>
          <w:szCs w:val="28"/>
          <w:lang w:eastAsia="ru-RU"/>
        </w:rPr>
        <w:t xml:space="preserve">с нарушением правил безопасности движения и эксплуатации железнодорожного транспорта, утвержденного приказом Минтранса России </w:t>
      </w:r>
      <w:r w:rsidR="00C82ABF">
        <w:rPr>
          <w:rFonts w:ascii="Times New Roman" w:eastAsia="Times New Roman" w:hAnsi="Times New Roman" w:cs="Times New Roman"/>
          <w:color w:val="000000"/>
          <w:sz w:val="28"/>
          <w:szCs w:val="28"/>
          <w:lang w:eastAsia="ru-RU"/>
        </w:rPr>
        <w:br/>
      </w:r>
      <w:r w:rsidRPr="00FD3349">
        <w:rPr>
          <w:rFonts w:ascii="Times New Roman" w:eastAsia="Times New Roman" w:hAnsi="Times New Roman" w:cs="Times New Roman"/>
          <w:color w:val="000000"/>
          <w:sz w:val="28"/>
          <w:szCs w:val="28"/>
          <w:lang w:eastAsia="ru-RU"/>
        </w:rPr>
        <w:t xml:space="preserve">от 18 декабря 2014 года № 344, данный случай классифицирован как </w:t>
      </w:r>
      <w:r w:rsidRPr="00FD3349">
        <w:rPr>
          <w:rFonts w:ascii="Times New Roman" w:eastAsia="Times New Roman" w:hAnsi="Times New Roman" w:cs="Times New Roman"/>
          <w:b/>
          <w:color w:val="000000"/>
          <w:sz w:val="28"/>
          <w:szCs w:val="28"/>
          <w:lang w:eastAsia="ru-RU"/>
        </w:rPr>
        <w:t>крушение</w:t>
      </w:r>
      <w:r w:rsidRPr="00FD3349">
        <w:rPr>
          <w:rFonts w:ascii="Times New Roman" w:eastAsia="Times New Roman" w:hAnsi="Times New Roman" w:cs="Times New Roman"/>
          <w:color w:val="000000"/>
          <w:sz w:val="28"/>
          <w:szCs w:val="28"/>
          <w:lang w:eastAsia="ru-RU"/>
        </w:rPr>
        <w:t>.</w:t>
      </w:r>
    </w:p>
    <w:sectPr w:rsidR="00CB6CEA" w:rsidRPr="00FD3349" w:rsidSect="004A3F25">
      <w:pgSz w:w="11906" w:h="16838"/>
      <w:pgMar w:top="993" w:right="707" w:bottom="993" w:left="1418"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charset w:val="CC"/>
    <w:family w:val="roman"/>
    <w:pitch w:val="variable"/>
  </w:font>
  <w:font w:name="TimesNewRomanPSMT">
    <w:altName w:val="Times New Roman"/>
    <w:charset w:val="CC"/>
    <w:family w:val="roman"/>
    <w:pitch w:val="variable"/>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nsid w:val="218356A9"/>
    <w:multiLevelType w:val="multilevel"/>
    <w:tmpl w:val="9684F3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DAC4D28"/>
    <w:multiLevelType w:val="multilevel"/>
    <w:tmpl w:val="8880236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EA"/>
    <w:rsid w:val="00075C03"/>
    <w:rsid w:val="0012730C"/>
    <w:rsid w:val="001A1634"/>
    <w:rsid w:val="00235C63"/>
    <w:rsid w:val="002D5EC0"/>
    <w:rsid w:val="00404837"/>
    <w:rsid w:val="004A3F25"/>
    <w:rsid w:val="0065362E"/>
    <w:rsid w:val="00790165"/>
    <w:rsid w:val="00816038"/>
    <w:rsid w:val="00830FC4"/>
    <w:rsid w:val="00840386"/>
    <w:rsid w:val="00B33543"/>
    <w:rsid w:val="00B63320"/>
    <w:rsid w:val="00B91F94"/>
    <w:rsid w:val="00C82ABF"/>
    <w:rsid w:val="00CB6CEA"/>
    <w:rsid w:val="00DD521E"/>
    <w:rsid w:val="00DD773E"/>
    <w:rsid w:val="00DF389D"/>
    <w:rsid w:val="00F07BEE"/>
    <w:rsid w:val="00FD33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rsid w:val="00972752"/>
    <w:rPr>
      <w:rFonts w:ascii="Times New Roman" w:eastAsia="Times New Roman" w:hAnsi="Times New Roman" w:cs="Times New Roman"/>
      <w:b/>
      <w:bCs/>
      <w:spacing w:val="11"/>
      <w:shd w:val="clear" w:color="auto" w:fill="FFFFFF"/>
    </w:rPr>
  </w:style>
  <w:style w:type="character" w:customStyle="1" w:styleId="1">
    <w:name w:val="Заголовок №1_"/>
    <w:basedOn w:val="a0"/>
    <w:link w:val="10"/>
    <w:qFormat/>
    <w:rsid w:val="00B959FB"/>
    <w:rPr>
      <w:rFonts w:ascii="Times New Roman" w:eastAsia="Times New Roman" w:hAnsi="Times New Roman" w:cs="Times New Roman"/>
      <w:b/>
      <w:bCs/>
      <w:spacing w:val="11"/>
      <w:shd w:val="clear" w:color="auto" w:fill="FFFFFF"/>
    </w:rPr>
  </w:style>
  <w:style w:type="character" w:customStyle="1" w:styleId="a3">
    <w:name w:val="Текст выноски Знак"/>
    <w:basedOn w:val="a0"/>
    <w:link w:val="a4"/>
    <w:uiPriority w:val="99"/>
    <w:semiHidden/>
    <w:qFormat/>
    <w:rsid w:val="00827FF2"/>
    <w:rPr>
      <w:rFonts w:ascii="Tahoma" w:hAnsi="Tahoma" w:cs="Tahoma"/>
      <w:sz w:val="16"/>
      <w:szCs w:val="16"/>
    </w:rPr>
  </w:style>
  <w:style w:type="character" w:customStyle="1" w:styleId="a5">
    <w:name w:val="Основной текст_"/>
    <w:link w:val="11"/>
    <w:qFormat/>
    <w:rsid w:val="001D63D6"/>
    <w:rPr>
      <w:spacing w:val="5"/>
      <w:sz w:val="23"/>
      <w:szCs w:val="23"/>
      <w:shd w:val="clear" w:color="auto" w:fill="FFFFFF"/>
    </w:rPr>
  </w:style>
  <w:style w:type="character" w:customStyle="1" w:styleId="a6">
    <w:name w:val="Абзац списка Знак"/>
    <w:link w:val="a7"/>
    <w:uiPriority w:val="34"/>
    <w:qFormat/>
    <w:locked/>
    <w:rsid w:val="00591D9F"/>
  </w:style>
  <w:style w:type="character" w:customStyle="1" w:styleId="WW8Num1z0">
    <w:name w:val="WW8Num1z0"/>
    <w:qFormat/>
    <w:rPr>
      <w:b w:val="0"/>
      <w:bCs w:val="0"/>
      <w:i w:val="0"/>
      <w:iCs w:val="0"/>
      <w:caps w:val="0"/>
      <w:smallCaps w:val="0"/>
      <w:strike w:val="0"/>
      <w:dstrike w:val="0"/>
      <w:color w:val="000000"/>
      <w:spacing w:val="0"/>
      <w:w w:val="100"/>
      <w:sz w:val="26"/>
      <w:szCs w:val="26"/>
      <w:u w:val="none"/>
    </w:rPr>
  </w:style>
  <w:style w:type="character" w:customStyle="1" w:styleId="WW8Num3z0">
    <w:name w:val="WW8Num3z0"/>
    <w:qFormat/>
    <w:rPr>
      <w:sz w:val="28"/>
      <w:lang w:val="ru-RU"/>
    </w:rPr>
  </w:style>
  <w:style w:type="character" w:customStyle="1" w:styleId="a8">
    <w:name w:val="Основной текст Знак"/>
    <w:qFormat/>
    <w:rPr>
      <w:sz w:val="28"/>
      <w:szCs w:val="28"/>
    </w:rPr>
  </w:style>
  <w:style w:type="character" w:customStyle="1" w:styleId="12">
    <w:name w:val="Основной текст Знак1"/>
    <w:qFormat/>
    <w:rPr>
      <w:rFonts w:eastAsia="Calibri"/>
      <w:sz w:val="27"/>
      <w:szCs w:val="27"/>
      <w:shd w:val="clear" w:color="auto" w:fill="FFFFFF"/>
    </w:rPr>
  </w:style>
  <w:style w:type="character" w:customStyle="1" w:styleId="ArialNarrow">
    <w:name w:val="Основной текст + Arial Narrow"/>
    <w:qFormat/>
    <w:rPr>
      <w:rFonts w:ascii="Arial Narrow" w:eastAsia="Courier New" w:hAnsi="Arial Narrow" w:cs="Arial Narrow"/>
      <w:color w:val="000000"/>
      <w:sz w:val="18"/>
      <w:szCs w:val="18"/>
      <w:shd w:val="clear" w:color="auto" w:fill="FFFFFF"/>
    </w:rPr>
  </w:style>
  <w:style w:type="character" w:customStyle="1" w:styleId="21">
    <w:name w:val="Заголовок №2_"/>
    <w:qFormat/>
    <w:rPr>
      <w:b/>
      <w:bCs/>
      <w:spacing w:val="5"/>
      <w:shd w:val="clear" w:color="auto" w:fill="FFFFFF"/>
    </w:rPr>
  </w:style>
  <w:style w:type="character" w:customStyle="1" w:styleId="12pt">
    <w:name w:val="Основной текст + 12 pt"/>
    <w:qFormat/>
    <w:rPr>
      <w:rFonts w:ascii="Times New Roman" w:eastAsia="Times New Roman" w:hAnsi="Times New Roman" w:cs="Times New Roman"/>
      <w:b w:val="0"/>
      <w:bCs w:val="0"/>
      <w:i w:val="0"/>
      <w:iCs w:val="0"/>
      <w:caps w:val="0"/>
      <w:smallCaps w:val="0"/>
      <w:strike w:val="0"/>
      <w:dstrike w:val="0"/>
      <w:color w:val="000000"/>
      <w:spacing w:val="6"/>
      <w:w w:val="100"/>
      <w:sz w:val="24"/>
      <w:szCs w:val="24"/>
      <w:u w:val="none"/>
      <w:shd w:val="clear" w:color="auto" w:fill="FFFFFF"/>
      <w:lang w:val="ru-RU"/>
    </w:rPr>
  </w:style>
  <w:style w:type="character" w:customStyle="1" w:styleId="0pt">
    <w:name w:val="Основной текст + Интервал 0 pt"/>
    <w:qFormat/>
    <w:rPr>
      <w:rFonts w:ascii="Times New Roman" w:eastAsia="Times New Roman" w:hAnsi="Times New Roman" w:cs="Times New Roman"/>
      <w:b w:val="0"/>
      <w:bCs w:val="0"/>
      <w:i w:val="0"/>
      <w:iCs w:val="0"/>
      <w:caps w:val="0"/>
      <w:smallCaps w:val="0"/>
      <w:strike w:val="0"/>
      <w:dstrike w:val="0"/>
      <w:color w:val="000000"/>
      <w:spacing w:val="5"/>
      <w:w w:val="100"/>
      <w:sz w:val="25"/>
      <w:szCs w:val="25"/>
      <w:u w:val="none"/>
      <w:shd w:val="clear" w:color="auto" w:fill="FFFFFF"/>
      <w:lang w:val="ru-RU"/>
    </w:rPr>
  </w:style>
  <w:style w:type="character" w:customStyle="1" w:styleId="a9">
    <w:name w:val="Основной текст + Курсив"/>
    <w:qFormat/>
    <w:rPr>
      <w:rFonts w:ascii="Times New Roman" w:eastAsia="Times New Roman" w:hAnsi="Times New Roman" w:cs="Times New Roman"/>
      <w:b w:val="0"/>
      <w:bCs w:val="0"/>
      <w:i/>
      <w:iCs/>
      <w:caps w:val="0"/>
      <w:smallCaps w:val="0"/>
      <w:strike w:val="0"/>
      <w:dstrike w:val="0"/>
      <w:color w:val="000000"/>
      <w:spacing w:val="-2"/>
      <w:w w:val="100"/>
      <w:sz w:val="25"/>
      <w:szCs w:val="25"/>
      <w:u w:val="none"/>
      <w:shd w:val="clear" w:color="auto" w:fill="FFFFFF"/>
      <w:lang w:val="ru-RU"/>
    </w:rPr>
  </w:style>
  <w:style w:type="character" w:customStyle="1" w:styleId="115pt">
    <w:name w:val="Основной текст + 11;5 pt"/>
    <w:qFormat/>
    <w:rPr>
      <w:rFonts w:ascii="Times New Roman" w:eastAsia="Times New Roman" w:hAnsi="Times New Roman" w:cs="Times New Roman"/>
      <w:b w:val="0"/>
      <w:bCs w:val="0"/>
      <w:i w:val="0"/>
      <w:iCs w:val="0"/>
      <w:caps w:val="0"/>
      <w:smallCaps w:val="0"/>
      <w:strike w:val="0"/>
      <w:dstrike w:val="0"/>
      <w:color w:val="000000"/>
      <w:spacing w:val="10"/>
      <w:w w:val="100"/>
      <w:sz w:val="23"/>
      <w:szCs w:val="23"/>
      <w:u w:val="none"/>
      <w:shd w:val="clear" w:color="auto" w:fill="FFFFFF"/>
      <w:lang w:val="ru-RU"/>
    </w:rPr>
  </w:style>
  <w:style w:type="character" w:customStyle="1" w:styleId="aa">
    <w:name w:val="Верхний колонтитул Знак"/>
    <w:qFormat/>
    <w:rPr>
      <w:sz w:val="28"/>
      <w:szCs w:val="28"/>
    </w:rPr>
  </w:style>
  <w:style w:type="character" w:customStyle="1" w:styleId="ab">
    <w:name w:val="Нижний колонтитул Знак"/>
    <w:qFormat/>
    <w:rPr>
      <w:sz w:val="28"/>
      <w:szCs w:val="28"/>
    </w:rPr>
  </w:style>
  <w:style w:type="character" w:customStyle="1" w:styleId="fontstyle01">
    <w:name w:val="fontstyle01"/>
    <w:qFormat/>
    <w:rPr>
      <w:rFonts w:ascii="TimesNewRomanPS-BoldMT" w:hAnsi="TimesNewRomanPS-BoldMT" w:cs="TimesNewRomanPS-BoldMT"/>
      <w:b/>
      <w:bCs/>
      <w:i w:val="0"/>
      <w:iCs w:val="0"/>
      <w:color w:val="000000"/>
      <w:sz w:val="20"/>
      <w:szCs w:val="20"/>
    </w:rPr>
  </w:style>
  <w:style w:type="character" w:customStyle="1" w:styleId="fontstyle11">
    <w:name w:val="fontstyle11"/>
    <w:qFormat/>
    <w:rPr>
      <w:rFonts w:ascii="TimesNewRomanPSMT" w:hAnsi="TimesNewRomanPSMT" w:cs="TimesNewRomanPSMT"/>
      <w:b w:val="0"/>
      <w:bCs w:val="0"/>
      <w:i w:val="0"/>
      <w:iCs w:val="0"/>
      <w:color w:val="000000"/>
      <w:sz w:val="20"/>
      <w:szCs w:val="20"/>
    </w:rPr>
  </w:style>
  <w:style w:type="character" w:customStyle="1" w:styleId="3">
    <w:name w:val="Основной текст (3)_"/>
    <w:qFormat/>
    <w:rPr>
      <w:rFonts w:ascii="Times New Roman" w:eastAsia="Times New Roman" w:hAnsi="Times New Roman" w:cs="Times New Roman"/>
      <w:b/>
      <w:bCs/>
      <w:i w:val="0"/>
      <w:iCs w:val="0"/>
      <w:caps w:val="0"/>
      <w:smallCaps w:val="0"/>
      <w:strike w:val="0"/>
      <w:dstrike w:val="0"/>
      <w:color w:val="000000"/>
      <w:sz w:val="28"/>
      <w:szCs w:val="28"/>
      <w:u w:val="none"/>
    </w:rPr>
  </w:style>
  <w:style w:type="character" w:customStyle="1" w:styleId="FontStyle15">
    <w:name w:val="Font Style15"/>
    <w:basedOn w:val="a0"/>
    <w:uiPriority w:val="99"/>
    <w:qFormat/>
    <w:rsid w:val="007F526E"/>
    <w:rPr>
      <w:rFonts w:ascii="Times New Roman" w:hAnsi="Times New Roman" w:cs="Times New Roman"/>
      <w:sz w:val="26"/>
      <w:szCs w:val="26"/>
    </w:rPr>
  </w:style>
  <w:style w:type="character" w:customStyle="1" w:styleId="FontStyle12">
    <w:name w:val="Font Style12"/>
    <w:basedOn w:val="a0"/>
    <w:uiPriority w:val="99"/>
    <w:qFormat/>
    <w:rsid w:val="00356DC3"/>
    <w:rPr>
      <w:rFonts w:ascii="Times New Roman" w:hAnsi="Times New Roman" w:cs="Times New Roman"/>
      <w:b/>
      <w:bCs/>
      <w:sz w:val="26"/>
      <w:szCs w:val="26"/>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customStyle="1" w:styleId="13">
    <w:name w:val="Заголовок1"/>
    <w:basedOn w:val="a"/>
    <w:next w:val="ad"/>
    <w:qFormat/>
    <w:pPr>
      <w:keepNext/>
      <w:spacing w:before="240" w:after="120"/>
    </w:pPr>
    <w:rPr>
      <w:rFonts w:ascii="Liberation Sans" w:eastAsia="Microsoft YaHei" w:hAnsi="Liberation Sans" w:cs="Arial"/>
      <w:sz w:val="28"/>
      <w:szCs w:val="28"/>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20">
    <w:name w:val="Основной текст (2)"/>
    <w:basedOn w:val="a"/>
    <w:link w:val="2"/>
    <w:qFormat/>
    <w:rsid w:val="00972752"/>
    <w:pPr>
      <w:widowControl w:val="0"/>
      <w:shd w:val="clear" w:color="auto" w:fill="FFFFFF"/>
      <w:spacing w:after="300" w:line="378" w:lineRule="exact"/>
      <w:jc w:val="center"/>
    </w:pPr>
    <w:rPr>
      <w:rFonts w:ascii="Times New Roman" w:eastAsia="Times New Roman" w:hAnsi="Times New Roman" w:cs="Times New Roman"/>
      <w:b/>
      <w:bCs/>
      <w:spacing w:val="11"/>
    </w:rPr>
  </w:style>
  <w:style w:type="paragraph" w:customStyle="1" w:styleId="10">
    <w:name w:val="Заголовок №1"/>
    <w:basedOn w:val="a"/>
    <w:link w:val="1"/>
    <w:qFormat/>
    <w:rsid w:val="00B959FB"/>
    <w:pPr>
      <w:widowControl w:val="0"/>
      <w:shd w:val="clear" w:color="auto" w:fill="FFFFFF"/>
      <w:spacing w:after="120" w:line="0" w:lineRule="atLeast"/>
      <w:ind w:hanging="340"/>
      <w:jc w:val="both"/>
      <w:outlineLvl w:val="0"/>
    </w:pPr>
    <w:rPr>
      <w:rFonts w:ascii="Times New Roman" w:eastAsia="Times New Roman" w:hAnsi="Times New Roman" w:cs="Times New Roman"/>
      <w:b/>
      <w:bCs/>
      <w:spacing w:val="11"/>
    </w:rPr>
  </w:style>
  <w:style w:type="paragraph" w:styleId="a4">
    <w:name w:val="Balloon Text"/>
    <w:basedOn w:val="a"/>
    <w:link w:val="a3"/>
    <w:qFormat/>
    <w:rPr>
      <w:rFonts w:ascii="Segoe UI" w:hAnsi="Segoe UI" w:cs="Segoe UI"/>
      <w:color w:val="000000"/>
      <w:sz w:val="18"/>
      <w:szCs w:val="18"/>
    </w:rPr>
  </w:style>
  <w:style w:type="paragraph" w:customStyle="1" w:styleId="11">
    <w:name w:val="Основной текст1"/>
    <w:basedOn w:val="a"/>
    <w:link w:val="a5"/>
    <w:qFormat/>
    <w:rsid w:val="001D63D6"/>
    <w:pPr>
      <w:widowControl w:val="0"/>
      <w:shd w:val="clear" w:color="auto" w:fill="FFFFFF"/>
      <w:spacing w:after="300" w:line="367" w:lineRule="exact"/>
    </w:pPr>
    <w:rPr>
      <w:spacing w:val="5"/>
      <w:sz w:val="23"/>
      <w:szCs w:val="23"/>
    </w:rPr>
  </w:style>
  <w:style w:type="paragraph" w:styleId="a7">
    <w:name w:val="List Paragraph"/>
    <w:basedOn w:val="a"/>
    <w:link w:val="a6"/>
    <w:qFormat/>
    <w:pPr>
      <w:ind w:left="720"/>
      <w:contextualSpacing/>
    </w:pPr>
    <w:rPr>
      <w:rFonts w:ascii="Courier New" w:eastAsia="Courier New" w:hAnsi="Courier New" w:cs="Courier New"/>
      <w:color w:val="000000"/>
    </w:rPr>
  </w:style>
  <w:style w:type="paragraph" w:customStyle="1" w:styleId="22">
    <w:name w:val="Заголовок №2"/>
    <w:basedOn w:val="a"/>
    <w:qFormat/>
    <w:pPr>
      <w:shd w:val="clear" w:color="auto" w:fill="FFFFFF"/>
      <w:spacing w:line="335" w:lineRule="exact"/>
      <w:ind w:firstLine="660"/>
      <w:jc w:val="both"/>
    </w:pPr>
    <w:rPr>
      <w:b/>
      <w:bCs/>
      <w:color w:val="000000"/>
      <w:spacing w:val="5"/>
      <w:sz w:val="20"/>
      <w:szCs w:val="20"/>
    </w:rPr>
  </w:style>
  <w:style w:type="paragraph" w:customStyle="1" w:styleId="23">
    <w:name w:val="Основной текст2"/>
    <w:basedOn w:val="a"/>
    <w:qFormat/>
    <w:pPr>
      <w:shd w:val="clear" w:color="auto" w:fill="FFFFFF"/>
      <w:spacing w:after="660" w:line="322" w:lineRule="exact"/>
      <w:jc w:val="center"/>
    </w:pPr>
    <w:rPr>
      <w:color w:val="000000"/>
      <w:spacing w:val="4"/>
      <w:sz w:val="25"/>
      <w:szCs w:val="25"/>
    </w:rPr>
  </w:style>
  <w:style w:type="paragraph" w:customStyle="1" w:styleId="ConsPlusTitle">
    <w:name w:val="ConsPlusTitle"/>
    <w:qFormat/>
    <w:pPr>
      <w:widowControl w:val="0"/>
    </w:pPr>
    <w:rPr>
      <w:rFonts w:ascii="Arial" w:eastAsia="Times New Roman" w:hAnsi="Arial" w:cs="Arial"/>
      <w:b/>
      <w:bCs/>
      <w:kern w:val="2"/>
      <w:sz w:val="16"/>
      <w:szCs w:val="16"/>
      <w:lang w:eastAsia="zh-CN"/>
    </w:rPr>
  </w:style>
  <w:style w:type="paragraph" w:customStyle="1" w:styleId="30">
    <w:name w:val="Основной текст (3)"/>
    <w:basedOn w:val="a"/>
    <w:qFormat/>
    <w:pPr>
      <w:shd w:val="clear" w:color="auto" w:fill="FFFFFF"/>
      <w:spacing w:before="420" w:line="322" w:lineRule="exact"/>
      <w:jc w:val="both"/>
    </w:pPr>
    <w:rPr>
      <w:rFonts w:ascii="Times New Roman" w:eastAsia="Times New Roman" w:hAnsi="Times New Roman" w:cs="Times New Roman"/>
      <w:b/>
      <w:bCs/>
      <w:color w:val="000000"/>
      <w:sz w:val="28"/>
      <w:szCs w:val="28"/>
    </w:rPr>
  </w:style>
  <w:style w:type="table" w:styleId="af1">
    <w:name w:val="Table Grid"/>
    <w:basedOn w:val="a1"/>
    <w:rsid w:val="003022B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rsid w:val="00972752"/>
    <w:rPr>
      <w:rFonts w:ascii="Times New Roman" w:eastAsia="Times New Roman" w:hAnsi="Times New Roman" w:cs="Times New Roman"/>
      <w:b/>
      <w:bCs/>
      <w:spacing w:val="11"/>
      <w:shd w:val="clear" w:color="auto" w:fill="FFFFFF"/>
    </w:rPr>
  </w:style>
  <w:style w:type="character" w:customStyle="1" w:styleId="1">
    <w:name w:val="Заголовок №1_"/>
    <w:basedOn w:val="a0"/>
    <w:link w:val="10"/>
    <w:qFormat/>
    <w:rsid w:val="00B959FB"/>
    <w:rPr>
      <w:rFonts w:ascii="Times New Roman" w:eastAsia="Times New Roman" w:hAnsi="Times New Roman" w:cs="Times New Roman"/>
      <w:b/>
      <w:bCs/>
      <w:spacing w:val="11"/>
      <w:shd w:val="clear" w:color="auto" w:fill="FFFFFF"/>
    </w:rPr>
  </w:style>
  <w:style w:type="character" w:customStyle="1" w:styleId="a3">
    <w:name w:val="Текст выноски Знак"/>
    <w:basedOn w:val="a0"/>
    <w:link w:val="a4"/>
    <w:uiPriority w:val="99"/>
    <w:semiHidden/>
    <w:qFormat/>
    <w:rsid w:val="00827FF2"/>
    <w:rPr>
      <w:rFonts w:ascii="Tahoma" w:hAnsi="Tahoma" w:cs="Tahoma"/>
      <w:sz w:val="16"/>
      <w:szCs w:val="16"/>
    </w:rPr>
  </w:style>
  <w:style w:type="character" w:customStyle="1" w:styleId="a5">
    <w:name w:val="Основной текст_"/>
    <w:link w:val="11"/>
    <w:qFormat/>
    <w:rsid w:val="001D63D6"/>
    <w:rPr>
      <w:spacing w:val="5"/>
      <w:sz w:val="23"/>
      <w:szCs w:val="23"/>
      <w:shd w:val="clear" w:color="auto" w:fill="FFFFFF"/>
    </w:rPr>
  </w:style>
  <w:style w:type="character" w:customStyle="1" w:styleId="a6">
    <w:name w:val="Абзац списка Знак"/>
    <w:link w:val="a7"/>
    <w:uiPriority w:val="34"/>
    <w:qFormat/>
    <w:locked/>
    <w:rsid w:val="00591D9F"/>
  </w:style>
  <w:style w:type="character" w:customStyle="1" w:styleId="WW8Num1z0">
    <w:name w:val="WW8Num1z0"/>
    <w:qFormat/>
    <w:rPr>
      <w:b w:val="0"/>
      <w:bCs w:val="0"/>
      <w:i w:val="0"/>
      <w:iCs w:val="0"/>
      <w:caps w:val="0"/>
      <w:smallCaps w:val="0"/>
      <w:strike w:val="0"/>
      <w:dstrike w:val="0"/>
      <w:color w:val="000000"/>
      <w:spacing w:val="0"/>
      <w:w w:val="100"/>
      <w:sz w:val="26"/>
      <w:szCs w:val="26"/>
      <w:u w:val="none"/>
    </w:rPr>
  </w:style>
  <w:style w:type="character" w:customStyle="1" w:styleId="WW8Num3z0">
    <w:name w:val="WW8Num3z0"/>
    <w:qFormat/>
    <w:rPr>
      <w:sz w:val="28"/>
      <w:lang w:val="ru-RU"/>
    </w:rPr>
  </w:style>
  <w:style w:type="character" w:customStyle="1" w:styleId="a8">
    <w:name w:val="Основной текст Знак"/>
    <w:qFormat/>
    <w:rPr>
      <w:sz w:val="28"/>
      <w:szCs w:val="28"/>
    </w:rPr>
  </w:style>
  <w:style w:type="character" w:customStyle="1" w:styleId="12">
    <w:name w:val="Основной текст Знак1"/>
    <w:qFormat/>
    <w:rPr>
      <w:rFonts w:eastAsia="Calibri"/>
      <w:sz w:val="27"/>
      <w:szCs w:val="27"/>
      <w:shd w:val="clear" w:color="auto" w:fill="FFFFFF"/>
    </w:rPr>
  </w:style>
  <w:style w:type="character" w:customStyle="1" w:styleId="ArialNarrow">
    <w:name w:val="Основной текст + Arial Narrow"/>
    <w:qFormat/>
    <w:rPr>
      <w:rFonts w:ascii="Arial Narrow" w:eastAsia="Courier New" w:hAnsi="Arial Narrow" w:cs="Arial Narrow"/>
      <w:color w:val="000000"/>
      <w:sz w:val="18"/>
      <w:szCs w:val="18"/>
      <w:shd w:val="clear" w:color="auto" w:fill="FFFFFF"/>
    </w:rPr>
  </w:style>
  <w:style w:type="character" w:customStyle="1" w:styleId="21">
    <w:name w:val="Заголовок №2_"/>
    <w:qFormat/>
    <w:rPr>
      <w:b/>
      <w:bCs/>
      <w:spacing w:val="5"/>
      <w:shd w:val="clear" w:color="auto" w:fill="FFFFFF"/>
    </w:rPr>
  </w:style>
  <w:style w:type="character" w:customStyle="1" w:styleId="12pt">
    <w:name w:val="Основной текст + 12 pt"/>
    <w:qFormat/>
    <w:rPr>
      <w:rFonts w:ascii="Times New Roman" w:eastAsia="Times New Roman" w:hAnsi="Times New Roman" w:cs="Times New Roman"/>
      <w:b w:val="0"/>
      <w:bCs w:val="0"/>
      <w:i w:val="0"/>
      <w:iCs w:val="0"/>
      <w:caps w:val="0"/>
      <w:smallCaps w:val="0"/>
      <w:strike w:val="0"/>
      <w:dstrike w:val="0"/>
      <w:color w:val="000000"/>
      <w:spacing w:val="6"/>
      <w:w w:val="100"/>
      <w:sz w:val="24"/>
      <w:szCs w:val="24"/>
      <w:u w:val="none"/>
      <w:shd w:val="clear" w:color="auto" w:fill="FFFFFF"/>
      <w:lang w:val="ru-RU"/>
    </w:rPr>
  </w:style>
  <w:style w:type="character" w:customStyle="1" w:styleId="0pt">
    <w:name w:val="Основной текст + Интервал 0 pt"/>
    <w:qFormat/>
    <w:rPr>
      <w:rFonts w:ascii="Times New Roman" w:eastAsia="Times New Roman" w:hAnsi="Times New Roman" w:cs="Times New Roman"/>
      <w:b w:val="0"/>
      <w:bCs w:val="0"/>
      <w:i w:val="0"/>
      <w:iCs w:val="0"/>
      <w:caps w:val="0"/>
      <w:smallCaps w:val="0"/>
      <w:strike w:val="0"/>
      <w:dstrike w:val="0"/>
      <w:color w:val="000000"/>
      <w:spacing w:val="5"/>
      <w:w w:val="100"/>
      <w:sz w:val="25"/>
      <w:szCs w:val="25"/>
      <w:u w:val="none"/>
      <w:shd w:val="clear" w:color="auto" w:fill="FFFFFF"/>
      <w:lang w:val="ru-RU"/>
    </w:rPr>
  </w:style>
  <w:style w:type="character" w:customStyle="1" w:styleId="a9">
    <w:name w:val="Основной текст + Курсив"/>
    <w:qFormat/>
    <w:rPr>
      <w:rFonts w:ascii="Times New Roman" w:eastAsia="Times New Roman" w:hAnsi="Times New Roman" w:cs="Times New Roman"/>
      <w:b w:val="0"/>
      <w:bCs w:val="0"/>
      <w:i/>
      <w:iCs/>
      <w:caps w:val="0"/>
      <w:smallCaps w:val="0"/>
      <w:strike w:val="0"/>
      <w:dstrike w:val="0"/>
      <w:color w:val="000000"/>
      <w:spacing w:val="-2"/>
      <w:w w:val="100"/>
      <w:sz w:val="25"/>
      <w:szCs w:val="25"/>
      <w:u w:val="none"/>
      <w:shd w:val="clear" w:color="auto" w:fill="FFFFFF"/>
      <w:lang w:val="ru-RU"/>
    </w:rPr>
  </w:style>
  <w:style w:type="character" w:customStyle="1" w:styleId="115pt">
    <w:name w:val="Основной текст + 11;5 pt"/>
    <w:qFormat/>
    <w:rPr>
      <w:rFonts w:ascii="Times New Roman" w:eastAsia="Times New Roman" w:hAnsi="Times New Roman" w:cs="Times New Roman"/>
      <w:b w:val="0"/>
      <w:bCs w:val="0"/>
      <w:i w:val="0"/>
      <w:iCs w:val="0"/>
      <w:caps w:val="0"/>
      <w:smallCaps w:val="0"/>
      <w:strike w:val="0"/>
      <w:dstrike w:val="0"/>
      <w:color w:val="000000"/>
      <w:spacing w:val="10"/>
      <w:w w:val="100"/>
      <w:sz w:val="23"/>
      <w:szCs w:val="23"/>
      <w:u w:val="none"/>
      <w:shd w:val="clear" w:color="auto" w:fill="FFFFFF"/>
      <w:lang w:val="ru-RU"/>
    </w:rPr>
  </w:style>
  <w:style w:type="character" w:customStyle="1" w:styleId="aa">
    <w:name w:val="Верхний колонтитул Знак"/>
    <w:qFormat/>
    <w:rPr>
      <w:sz w:val="28"/>
      <w:szCs w:val="28"/>
    </w:rPr>
  </w:style>
  <w:style w:type="character" w:customStyle="1" w:styleId="ab">
    <w:name w:val="Нижний колонтитул Знак"/>
    <w:qFormat/>
    <w:rPr>
      <w:sz w:val="28"/>
      <w:szCs w:val="28"/>
    </w:rPr>
  </w:style>
  <w:style w:type="character" w:customStyle="1" w:styleId="fontstyle01">
    <w:name w:val="fontstyle01"/>
    <w:qFormat/>
    <w:rPr>
      <w:rFonts w:ascii="TimesNewRomanPS-BoldMT" w:hAnsi="TimesNewRomanPS-BoldMT" w:cs="TimesNewRomanPS-BoldMT"/>
      <w:b/>
      <w:bCs/>
      <w:i w:val="0"/>
      <w:iCs w:val="0"/>
      <w:color w:val="000000"/>
      <w:sz w:val="20"/>
      <w:szCs w:val="20"/>
    </w:rPr>
  </w:style>
  <w:style w:type="character" w:customStyle="1" w:styleId="fontstyle11">
    <w:name w:val="fontstyle11"/>
    <w:qFormat/>
    <w:rPr>
      <w:rFonts w:ascii="TimesNewRomanPSMT" w:hAnsi="TimesNewRomanPSMT" w:cs="TimesNewRomanPSMT"/>
      <w:b w:val="0"/>
      <w:bCs w:val="0"/>
      <w:i w:val="0"/>
      <w:iCs w:val="0"/>
      <w:color w:val="000000"/>
      <w:sz w:val="20"/>
      <w:szCs w:val="20"/>
    </w:rPr>
  </w:style>
  <w:style w:type="character" w:customStyle="1" w:styleId="3">
    <w:name w:val="Основной текст (3)_"/>
    <w:qFormat/>
    <w:rPr>
      <w:rFonts w:ascii="Times New Roman" w:eastAsia="Times New Roman" w:hAnsi="Times New Roman" w:cs="Times New Roman"/>
      <w:b/>
      <w:bCs/>
      <w:i w:val="0"/>
      <w:iCs w:val="0"/>
      <w:caps w:val="0"/>
      <w:smallCaps w:val="0"/>
      <w:strike w:val="0"/>
      <w:dstrike w:val="0"/>
      <w:color w:val="000000"/>
      <w:sz w:val="28"/>
      <w:szCs w:val="28"/>
      <w:u w:val="none"/>
    </w:rPr>
  </w:style>
  <w:style w:type="character" w:customStyle="1" w:styleId="FontStyle15">
    <w:name w:val="Font Style15"/>
    <w:basedOn w:val="a0"/>
    <w:uiPriority w:val="99"/>
    <w:qFormat/>
    <w:rsid w:val="007F526E"/>
    <w:rPr>
      <w:rFonts w:ascii="Times New Roman" w:hAnsi="Times New Roman" w:cs="Times New Roman"/>
      <w:sz w:val="26"/>
      <w:szCs w:val="26"/>
    </w:rPr>
  </w:style>
  <w:style w:type="character" w:customStyle="1" w:styleId="FontStyle12">
    <w:name w:val="Font Style12"/>
    <w:basedOn w:val="a0"/>
    <w:uiPriority w:val="99"/>
    <w:qFormat/>
    <w:rsid w:val="00356DC3"/>
    <w:rPr>
      <w:rFonts w:ascii="Times New Roman" w:hAnsi="Times New Roman" w:cs="Times New Roman"/>
      <w:b/>
      <w:bCs/>
      <w:sz w:val="26"/>
      <w:szCs w:val="26"/>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pPr>
      <w:spacing w:after="140"/>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customStyle="1" w:styleId="13">
    <w:name w:val="Заголовок1"/>
    <w:basedOn w:val="a"/>
    <w:next w:val="ad"/>
    <w:qFormat/>
    <w:pPr>
      <w:keepNext/>
      <w:spacing w:before="240" w:after="120"/>
    </w:pPr>
    <w:rPr>
      <w:rFonts w:ascii="Liberation Sans" w:eastAsia="Microsoft YaHei" w:hAnsi="Liberation Sans" w:cs="Arial"/>
      <w:sz w:val="28"/>
      <w:szCs w:val="28"/>
    </w:rPr>
  </w:style>
  <w:style w:type="paragraph" w:customStyle="1" w:styleId="caption1">
    <w:name w:val="caption1"/>
    <w:basedOn w:val="a"/>
    <w:qFormat/>
    <w:pPr>
      <w:suppressLineNumbers/>
      <w:spacing w:before="120" w:after="120"/>
    </w:pPr>
    <w:rPr>
      <w:rFonts w:cs="Arial"/>
      <w:i/>
      <w:iCs/>
      <w:sz w:val="24"/>
      <w:szCs w:val="24"/>
    </w:rPr>
  </w:style>
  <w:style w:type="paragraph" w:customStyle="1" w:styleId="caption11">
    <w:name w:val="caption11"/>
    <w:basedOn w:val="a"/>
    <w:qFormat/>
    <w:pPr>
      <w:suppressLineNumbers/>
      <w:spacing w:before="120" w:after="120"/>
    </w:pPr>
    <w:rPr>
      <w:rFonts w:cs="Arial"/>
      <w:i/>
      <w:iCs/>
      <w:sz w:val="24"/>
      <w:szCs w:val="24"/>
    </w:rPr>
  </w:style>
  <w:style w:type="paragraph" w:customStyle="1" w:styleId="20">
    <w:name w:val="Основной текст (2)"/>
    <w:basedOn w:val="a"/>
    <w:link w:val="2"/>
    <w:qFormat/>
    <w:rsid w:val="00972752"/>
    <w:pPr>
      <w:widowControl w:val="0"/>
      <w:shd w:val="clear" w:color="auto" w:fill="FFFFFF"/>
      <w:spacing w:after="300" w:line="378" w:lineRule="exact"/>
      <w:jc w:val="center"/>
    </w:pPr>
    <w:rPr>
      <w:rFonts w:ascii="Times New Roman" w:eastAsia="Times New Roman" w:hAnsi="Times New Roman" w:cs="Times New Roman"/>
      <w:b/>
      <w:bCs/>
      <w:spacing w:val="11"/>
    </w:rPr>
  </w:style>
  <w:style w:type="paragraph" w:customStyle="1" w:styleId="10">
    <w:name w:val="Заголовок №1"/>
    <w:basedOn w:val="a"/>
    <w:link w:val="1"/>
    <w:qFormat/>
    <w:rsid w:val="00B959FB"/>
    <w:pPr>
      <w:widowControl w:val="0"/>
      <w:shd w:val="clear" w:color="auto" w:fill="FFFFFF"/>
      <w:spacing w:after="120" w:line="0" w:lineRule="atLeast"/>
      <w:ind w:hanging="340"/>
      <w:jc w:val="both"/>
      <w:outlineLvl w:val="0"/>
    </w:pPr>
    <w:rPr>
      <w:rFonts w:ascii="Times New Roman" w:eastAsia="Times New Roman" w:hAnsi="Times New Roman" w:cs="Times New Roman"/>
      <w:b/>
      <w:bCs/>
      <w:spacing w:val="11"/>
    </w:rPr>
  </w:style>
  <w:style w:type="paragraph" w:styleId="a4">
    <w:name w:val="Balloon Text"/>
    <w:basedOn w:val="a"/>
    <w:link w:val="a3"/>
    <w:qFormat/>
    <w:rPr>
      <w:rFonts w:ascii="Segoe UI" w:hAnsi="Segoe UI" w:cs="Segoe UI"/>
      <w:color w:val="000000"/>
      <w:sz w:val="18"/>
      <w:szCs w:val="18"/>
    </w:rPr>
  </w:style>
  <w:style w:type="paragraph" w:customStyle="1" w:styleId="11">
    <w:name w:val="Основной текст1"/>
    <w:basedOn w:val="a"/>
    <w:link w:val="a5"/>
    <w:qFormat/>
    <w:rsid w:val="001D63D6"/>
    <w:pPr>
      <w:widowControl w:val="0"/>
      <w:shd w:val="clear" w:color="auto" w:fill="FFFFFF"/>
      <w:spacing w:after="300" w:line="367" w:lineRule="exact"/>
    </w:pPr>
    <w:rPr>
      <w:spacing w:val="5"/>
      <w:sz w:val="23"/>
      <w:szCs w:val="23"/>
    </w:rPr>
  </w:style>
  <w:style w:type="paragraph" w:styleId="a7">
    <w:name w:val="List Paragraph"/>
    <w:basedOn w:val="a"/>
    <w:link w:val="a6"/>
    <w:qFormat/>
    <w:pPr>
      <w:ind w:left="720"/>
      <w:contextualSpacing/>
    </w:pPr>
    <w:rPr>
      <w:rFonts w:ascii="Courier New" w:eastAsia="Courier New" w:hAnsi="Courier New" w:cs="Courier New"/>
      <w:color w:val="000000"/>
    </w:rPr>
  </w:style>
  <w:style w:type="paragraph" w:customStyle="1" w:styleId="22">
    <w:name w:val="Заголовок №2"/>
    <w:basedOn w:val="a"/>
    <w:qFormat/>
    <w:pPr>
      <w:shd w:val="clear" w:color="auto" w:fill="FFFFFF"/>
      <w:spacing w:line="335" w:lineRule="exact"/>
      <w:ind w:firstLine="660"/>
      <w:jc w:val="both"/>
    </w:pPr>
    <w:rPr>
      <w:b/>
      <w:bCs/>
      <w:color w:val="000000"/>
      <w:spacing w:val="5"/>
      <w:sz w:val="20"/>
      <w:szCs w:val="20"/>
    </w:rPr>
  </w:style>
  <w:style w:type="paragraph" w:customStyle="1" w:styleId="23">
    <w:name w:val="Основной текст2"/>
    <w:basedOn w:val="a"/>
    <w:qFormat/>
    <w:pPr>
      <w:shd w:val="clear" w:color="auto" w:fill="FFFFFF"/>
      <w:spacing w:after="660" w:line="322" w:lineRule="exact"/>
      <w:jc w:val="center"/>
    </w:pPr>
    <w:rPr>
      <w:color w:val="000000"/>
      <w:spacing w:val="4"/>
      <w:sz w:val="25"/>
      <w:szCs w:val="25"/>
    </w:rPr>
  </w:style>
  <w:style w:type="paragraph" w:customStyle="1" w:styleId="ConsPlusTitle">
    <w:name w:val="ConsPlusTitle"/>
    <w:qFormat/>
    <w:pPr>
      <w:widowControl w:val="0"/>
    </w:pPr>
    <w:rPr>
      <w:rFonts w:ascii="Arial" w:eastAsia="Times New Roman" w:hAnsi="Arial" w:cs="Arial"/>
      <w:b/>
      <w:bCs/>
      <w:kern w:val="2"/>
      <w:sz w:val="16"/>
      <w:szCs w:val="16"/>
      <w:lang w:eastAsia="zh-CN"/>
    </w:rPr>
  </w:style>
  <w:style w:type="paragraph" w:customStyle="1" w:styleId="30">
    <w:name w:val="Основной текст (3)"/>
    <w:basedOn w:val="a"/>
    <w:qFormat/>
    <w:pPr>
      <w:shd w:val="clear" w:color="auto" w:fill="FFFFFF"/>
      <w:spacing w:before="420" w:line="322" w:lineRule="exact"/>
      <w:jc w:val="both"/>
    </w:pPr>
    <w:rPr>
      <w:rFonts w:ascii="Times New Roman" w:eastAsia="Times New Roman" w:hAnsi="Times New Roman" w:cs="Times New Roman"/>
      <w:b/>
      <w:bCs/>
      <w:color w:val="000000"/>
      <w:sz w:val="28"/>
      <w:szCs w:val="28"/>
    </w:rPr>
  </w:style>
  <w:style w:type="table" w:styleId="af1">
    <w:name w:val="Table Grid"/>
    <w:basedOn w:val="a1"/>
    <w:rsid w:val="003022B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D7EB-A675-43B5-8FC4-B848B8EF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201910134006</dc:creator>
  <cp:lastModifiedBy>Клейменов Роман Владимирович</cp:lastModifiedBy>
  <cp:revision>3</cp:revision>
  <cp:lastPrinted>2024-04-18T13:24:00Z</cp:lastPrinted>
  <dcterms:created xsi:type="dcterms:W3CDTF">2024-04-18T13:13:00Z</dcterms:created>
  <dcterms:modified xsi:type="dcterms:W3CDTF">2024-04-18T14:29:00Z</dcterms:modified>
  <dc:language>ru-RU</dc:language>
</cp:coreProperties>
</file>